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2E91A" w14:textId="0C155B5F" w:rsidR="00FF7F01" w:rsidRPr="00FF7F01" w:rsidRDefault="00FF7F01" w:rsidP="00FF7F01">
      <w:pPr>
        <w:spacing w:after="6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FF7F01">
        <w:rPr>
          <w:rFonts w:ascii="Arial" w:eastAsia="Times New Roman" w:hAnsi="Arial" w:cs="Arial"/>
          <w:color w:val="000000"/>
          <w:sz w:val="52"/>
          <w:szCs w:val="52"/>
        </w:rPr>
        <w:t xml:space="preserve">Student Learning Outcomes </w:t>
      </w:r>
    </w:p>
    <w:p w14:paraId="51D56A6D" w14:textId="77777777" w:rsidR="00FF7F01" w:rsidRPr="00FF7F01" w:rsidRDefault="00FF7F01" w:rsidP="00FF7F0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F7F01">
        <w:rPr>
          <w:rFonts w:ascii="Arial" w:eastAsia="Times New Roman" w:hAnsi="Arial" w:cs="Arial"/>
          <w:color w:val="000000"/>
          <w:sz w:val="32"/>
          <w:szCs w:val="32"/>
        </w:rPr>
        <w:t>Department-Level SLO Assessment Plan</w:t>
      </w:r>
    </w:p>
    <w:p w14:paraId="0360CB97" w14:textId="77777777" w:rsidR="00FF7F01" w:rsidRPr="00FF7F01" w:rsidRDefault="00FF7F01" w:rsidP="00FF7F01">
      <w:pPr>
        <w:rPr>
          <w:rFonts w:ascii="Times New Roman" w:eastAsia="Times New Roman" w:hAnsi="Times New Roman" w:cs="Times New Roman"/>
          <w:color w:val="000000"/>
        </w:rPr>
      </w:pPr>
      <w:r w:rsidRPr="00FF7F01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below template is a partial model and can be adjusted to reflect the course offerings of any department. It is highly recommended that instructors assess all SLOs in a course in an assessment semester. Another recommendation is to map the assessment schedule onto the comprehensive review cycle, and assess all courses between comprehensive reviews. </w:t>
      </w:r>
    </w:p>
    <w:p w14:paraId="336F1A3A" w14:textId="77777777" w:rsidR="00FF7F01" w:rsidRPr="00FF7F01" w:rsidRDefault="00FF7F01" w:rsidP="00FF7F01">
      <w:pPr>
        <w:rPr>
          <w:rFonts w:ascii="Times New Roman" w:eastAsia="Times New Roman" w:hAnsi="Times New Roman" w:cs="Times New Roman"/>
          <w:color w:val="000000"/>
        </w:rPr>
      </w:pPr>
    </w:p>
    <w:p w14:paraId="484DE9A7" w14:textId="216CA6D7" w:rsidR="00FF7F01" w:rsidRPr="00FF7F01" w:rsidRDefault="00FF7F01" w:rsidP="00FF7F01">
      <w:pPr>
        <w:rPr>
          <w:rFonts w:ascii="Times New Roman" w:eastAsia="Times New Roman" w:hAnsi="Times New Roman" w:cs="Times New Roman"/>
          <w:color w:val="000000"/>
        </w:rPr>
      </w:pPr>
      <w:r w:rsidRPr="00FF7F01">
        <w:rPr>
          <w:rFonts w:ascii="Arial" w:eastAsia="Times New Roman" w:hAnsi="Arial" w:cs="Arial"/>
          <w:color w:val="000000"/>
          <w:sz w:val="22"/>
          <w:szCs w:val="22"/>
        </w:rPr>
        <w:t xml:space="preserve">Department: </w:t>
      </w:r>
      <w:r w:rsidRPr="00FF7F01">
        <w:rPr>
          <w:rFonts w:ascii="Arial" w:eastAsia="Times New Roman" w:hAnsi="Arial" w:cs="Arial"/>
          <w:b/>
          <w:bCs/>
          <w:color w:val="000000"/>
          <w:sz w:val="22"/>
          <w:szCs w:val="22"/>
        </w:rPr>
        <w:t>____</w:t>
      </w:r>
      <w:r w:rsidRPr="00FF7F0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Health Education__________________________</w:t>
      </w:r>
    </w:p>
    <w:p w14:paraId="7009898D" w14:textId="6D169684" w:rsidR="00FF7F01" w:rsidRPr="00FF7F01" w:rsidRDefault="00FF7F01" w:rsidP="00FF7F01">
      <w:pPr>
        <w:rPr>
          <w:rFonts w:ascii="Times New Roman" w:eastAsia="Times New Roman" w:hAnsi="Times New Roman" w:cs="Times New Roman"/>
          <w:color w:val="000000"/>
        </w:rPr>
      </w:pPr>
      <w:r w:rsidRPr="00FF7F01">
        <w:rPr>
          <w:rFonts w:ascii="Arial" w:eastAsia="Times New Roman" w:hAnsi="Arial" w:cs="Arial"/>
          <w:color w:val="000000"/>
          <w:sz w:val="22"/>
          <w:szCs w:val="22"/>
        </w:rPr>
        <w:t>Last Comprehensive Program Review: ___</w:t>
      </w:r>
      <w:r w:rsidRPr="00FF7F01">
        <w:rPr>
          <w:rFonts w:ascii="Arial" w:eastAsia="Times New Roman" w:hAnsi="Arial" w:cs="Arial"/>
          <w:color w:val="000000"/>
          <w:sz w:val="22"/>
          <w:szCs w:val="22"/>
          <w:u w:val="single"/>
        </w:rPr>
        <w:t>SP 19</w:t>
      </w:r>
      <w:r w:rsidRPr="00FF7F01">
        <w:rPr>
          <w:rFonts w:ascii="Arial" w:eastAsia="Times New Roman" w:hAnsi="Arial" w:cs="Arial"/>
          <w:color w:val="000000"/>
          <w:sz w:val="22"/>
          <w:szCs w:val="22"/>
        </w:rPr>
        <w:t>_________</w:t>
      </w:r>
    </w:p>
    <w:p w14:paraId="38EED6EA" w14:textId="625B76B5" w:rsidR="00FF7F01" w:rsidRPr="00FF7F01" w:rsidRDefault="00FF7F01" w:rsidP="00FF7F01">
      <w:pPr>
        <w:rPr>
          <w:rFonts w:ascii="Times New Roman" w:eastAsia="Times New Roman" w:hAnsi="Times New Roman" w:cs="Times New Roman"/>
          <w:color w:val="000000"/>
        </w:rPr>
      </w:pPr>
      <w:r w:rsidRPr="00FF7F01">
        <w:rPr>
          <w:rFonts w:ascii="Arial" w:eastAsia="Times New Roman" w:hAnsi="Arial" w:cs="Arial"/>
          <w:color w:val="000000"/>
          <w:sz w:val="22"/>
          <w:szCs w:val="22"/>
        </w:rPr>
        <w:t>Next Comprehensive Program Review: ___</w:t>
      </w:r>
      <w:r w:rsidRPr="00FF7F01">
        <w:rPr>
          <w:rFonts w:ascii="Arial" w:eastAsia="Times New Roman" w:hAnsi="Arial" w:cs="Arial"/>
          <w:color w:val="000000"/>
          <w:sz w:val="22"/>
          <w:szCs w:val="22"/>
          <w:u w:val="single"/>
        </w:rPr>
        <w:t>FA 26</w:t>
      </w:r>
      <w:r w:rsidRPr="00FF7F01">
        <w:rPr>
          <w:rFonts w:ascii="Arial" w:eastAsia="Times New Roman" w:hAnsi="Arial" w:cs="Arial"/>
          <w:color w:val="000000"/>
          <w:sz w:val="22"/>
          <w:szCs w:val="22"/>
        </w:rPr>
        <w:t>_________</w:t>
      </w:r>
    </w:p>
    <w:p w14:paraId="3DB7B00A" w14:textId="77777777" w:rsidR="00FF7F01" w:rsidRPr="00FF7F01" w:rsidRDefault="00FF7F01" w:rsidP="00FF7F01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682"/>
        <w:gridCol w:w="809"/>
        <w:gridCol w:w="682"/>
        <w:gridCol w:w="809"/>
        <w:gridCol w:w="682"/>
        <w:gridCol w:w="809"/>
        <w:gridCol w:w="682"/>
        <w:gridCol w:w="809"/>
      </w:tblGrid>
      <w:tr w:rsidR="00FF7F01" w:rsidRPr="00FF7F01" w14:paraId="1556E76F" w14:textId="77777777" w:rsidTr="00FF7F01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95217" w14:textId="77777777" w:rsidR="00FF7F01" w:rsidRPr="00FF7F01" w:rsidRDefault="00FF7F01" w:rsidP="00FF7F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F09C1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F22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6234E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SP23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53A48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F23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9B8EA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SP24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7E444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F24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CD6D3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SP25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A397D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F25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C4C47" w14:textId="77777777" w:rsidR="00FF7F01" w:rsidRPr="00FF7F01" w:rsidRDefault="00FF7F01" w:rsidP="00FF7F01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SP26</w:t>
            </w:r>
          </w:p>
        </w:tc>
      </w:tr>
      <w:tr w:rsidR="00FF7F01" w:rsidRPr="00FF7F01" w14:paraId="6D201B31" w14:textId="77777777" w:rsidTr="00FF7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92454" w14:textId="7868E229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HED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363E9" w14:textId="07C611EA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CC0BA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A8CAB" w14:textId="18AD1C2F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34194" w14:textId="54A9FF1F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7B337" w14:textId="22D19A7A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326C4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E240" w14:textId="63147616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EA22B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7F01" w:rsidRPr="00FF7F01" w14:paraId="7657A158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56993" w14:textId="6F69219B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HED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01AFF" w14:textId="092912E2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88660" w14:textId="57665408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7CD45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A92FB" w14:textId="0AB3141F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57987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421C8" w14:textId="4ACFD956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0EBAB" w14:textId="739CD7EC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DC42" w14:textId="230325DA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FF7F01" w:rsidRPr="00FF7F01" w14:paraId="59409D75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B737" w14:textId="73D07D61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HED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7168" w14:textId="39E4ECBB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54DA3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06285" w14:textId="2C8A9459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06F57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C5370" w14:textId="5E62AFCD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9F30A" w14:textId="48676AD3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8A24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97A2B" w14:textId="6B2F0308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7F01" w:rsidRPr="00FF7F01" w14:paraId="3638E140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898B" w14:textId="409205FA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HED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A4C85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67EE7" w14:textId="764886BF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5608" w14:textId="236F8BC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4633F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048EB" w14:textId="528F4BFB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A41E7" w14:textId="4279EBF5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F0F49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A5197" w14:textId="05943C0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7F01" w:rsidRPr="00FF7F01" w14:paraId="4209DE8E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74F09" w14:textId="1276B691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HED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FE0A4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9BB4A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2B2D7" w14:textId="50FF962D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3BB59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7059E" w14:textId="4C46C8B9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78C1" w14:textId="5A5DDE89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75C8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B4243" w14:textId="22CF7E3C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7F01" w:rsidRPr="00FF7F01" w14:paraId="48D25096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E0672" w14:textId="32E20EA6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HED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A1384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B6919" w14:textId="3A2E0143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BBC1F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CDB83" w14:textId="3F423D1B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F9CC" w14:textId="37046923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4CC59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01F83" w14:textId="0D2A854A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5D2BC" w14:textId="334811EB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F7F01" w:rsidRPr="00FF7F01" w14:paraId="2AE71F20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0A55" w14:textId="47EBD2F2" w:rsidR="00FF7F01" w:rsidRDefault="00FF7F01" w:rsidP="00FF7F0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HED 251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37AB" w14:textId="61015340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7E53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22DF" w14:textId="7DBF86D0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B45B" w14:textId="015A0F33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DDC0" w14:textId="7705CBE6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EEA9" w14:textId="211D2606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900C" w14:textId="37A3C72F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2794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FF7F01" w:rsidRPr="00FF7F01" w14:paraId="2FBAEA41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1477" w14:textId="3D087491" w:rsidR="00FF7F01" w:rsidRDefault="00FF7F01" w:rsidP="00FF7F0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NUTR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074D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E84B" w14:textId="206E1525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5E7D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A1B2" w14:textId="0AFF409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2405" w14:textId="098378E4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C57B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EEA7" w14:textId="6EE43A63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56E2" w14:textId="346C357C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FF7F01" w:rsidRPr="00FF7F01" w14:paraId="1F595A46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B0BA" w14:textId="086CB2AD" w:rsidR="00FF7F01" w:rsidRDefault="00FF7F01" w:rsidP="00FF7F0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NUTR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A4B1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DAF7" w14:textId="20C122EE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0635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D5E0" w14:textId="7D5D90A8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DC2C" w14:textId="13C1800C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701B" w14:textId="77777777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99C4" w14:textId="44A0D5E2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EBDC" w14:textId="364CAFE3" w:rsidR="00FF7F01" w:rsidRPr="00FF7F01" w:rsidRDefault="00FF7F01" w:rsidP="00FF7F01">
            <w:pPr>
              <w:ind w:left="10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FF7F01" w:rsidRPr="00FF7F01" w14:paraId="1224CC98" w14:textId="77777777" w:rsidTr="00FF7F0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CAB2" w14:textId="2076800D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NUTR 255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0580" w14:textId="0778EFFE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Will be deactivating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ADC7D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96AD8" w14:textId="77777777" w:rsidR="00FF7F01" w:rsidRPr="00FF7F01" w:rsidRDefault="00FF7F01" w:rsidP="00FF7F01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FF7F01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7698C48" w14:textId="77777777" w:rsidR="00E4561D" w:rsidRDefault="00D71E65"/>
    <w:sectPr w:rsidR="00E4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01"/>
    <w:rsid w:val="001C2E5E"/>
    <w:rsid w:val="00D71E65"/>
    <w:rsid w:val="00F61F81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23F4"/>
  <w15:chartTrackingRefBased/>
  <w15:docId w15:val="{4993DE6E-2595-404B-AFD6-5B75AB6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7F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F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7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741</Characters>
  <Application>Microsoft Office Word</Application>
  <DocSecurity>0</DocSecurity>
  <Lines>123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Herrin</dc:creator>
  <cp:keywords/>
  <dc:description/>
  <cp:lastModifiedBy>Heyley Troyer</cp:lastModifiedBy>
  <cp:revision>2</cp:revision>
  <dcterms:created xsi:type="dcterms:W3CDTF">2023-01-24T21:00:00Z</dcterms:created>
  <dcterms:modified xsi:type="dcterms:W3CDTF">2023-01-24T21:00:00Z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d203afd626a28e6c0afa1a78fe4551ccc373b12d63369ef72cfffeb38264128e</vt:lpwstr>
  </property>
</Properties>
</file>