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9B" w:rsidRDefault="00601FD2">
      <w:pPr>
        <w:pStyle w:val="Title"/>
        <w:jc w:val="center"/>
        <w:rPr>
          <w:rFonts w:ascii="Cambria" w:eastAsia="Cambria" w:hAnsi="Cambria" w:cs="Cambria"/>
          <w:b/>
          <w:sz w:val="48"/>
          <w:szCs w:val="48"/>
        </w:rPr>
      </w:pPr>
      <w:r>
        <w:rPr>
          <w:rFonts w:ascii="Cambria" w:eastAsia="Cambria" w:hAnsi="Cambria" w:cs="Cambria"/>
          <w:b/>
          <w:sz w:val="48"/>
          <w:szCs w:val="48"/>
        </w:rPr>
        <w:t>Student Services Outcomes Assessment Plan Template</w:t>
      </w:r>
    </w:p>
    <w:p w:rsidR="009C609B" w:rsidRDefault="00601FD2">
      <w:pP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Student Services outcomes need to be assessed once every 4 years (minimum). We encourage department deans/managers and/or department chairs/coordinators to create an Outcomes Assessment Plan that maps onto your department’s comprehensive program review cycle. </w:t>
      </w:r>
    </w:p>
    <w:p w:rsidR="009C609B" w:rsidRDefault="009C609B">
      <w:pPr>
        <w:spacing w:line="240" w:lineRule="auto"/>
        <w:rPr>
          <w:rFonts w:ascii="Cambria" w:eastAsia="Cambria" w:hAnsi="Cambria" w:cs="Cambria"/>
        </w:rPr>
      </w:pPr>
    </w:p>
    <w:p w:rsidR="009C609B" w:rsidRDefault="00601FD2">
      <w:pPr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One option, which this template outlines, is to assess all outcomes within 3 years and then use the year that you’re writing the next comprehensive review to reflect on data and make any relevant programmatic changes. A sample for you to edit is provided below.</w:t>
      </w:r>
    </w:p>
    <w:p w:rsidR="009C609B" w:rsidRDefault="009C609B">
      <w:pPr>
        <w:rPr>
          <w:rFonts w:ascii="Cambria" w:eastAsia="Cambria" w:hAnsi="Cambria" w:cs="Cambria"/>
        </w:rPr>
      </w:pPr>
    </w:p>
    <w:p w:rsidR="009C609B" w:rsidRDefault="00601FD2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Student Services Area: </w:t>
      </w:r>
    </w:p>
    <w:p w:rsidR="009C609B" w:rsidRDefault="00601FD2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Comprehensive Program Review:</w:t>
      </w:r>
      <w:r>
        <w:rPr>
          <w:rFonts w:ascii="Cambria" w:eastAsia="Cambria" w:hAnsi="Cambria" w:cs="Cambria"/>
        </w:rPr>
        <w:t xml:space="preserve"> Fall 2023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 xml:space="preserve">Next Comprehensive Program Review: </w:t>
      </w:r>
      <w:r>
        <w:rPr>
          <w:rFonts w:ascii="Cambria" w:eastAsia="Cambria" w:hAnsi="Cambria" w:cs="Cambria"/>
        </w:rPr>
        <w:t>Fall 2028</w:t>
      </w:r>
    </w:p>
    <w:p w:rsidR="009C609B" w:rsidRDefault="009C609B">
      <w:pPr>
        <w:rPr>
          <w:rFonts w:ascii="Cambria" w:eastAsia="Cambria" w:hAnsi="Cambria" w:cs="Cambria"/>
        </w:rPr>
      </w:pPr>
    </w:p>
    <w:tbl>
      <w:tblPr>
        <w:tblStyle w:val="a1"/>
        <w:tblW w:w="13155" w:type="dxa"/>
        <w:tblInd w:w="-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5"/>
        <w:gridCol w:w="1645"/>
        <w:gridCol w:w="1645"/>
        <w:gridCol w:w="1644"/>
        <w:gridCol w:w="1644"/>
        <w:gridCol w:w="1644"/>
        <w:gridCol w:w="1644"/>
        <w:gridCol w:w="1644"/>
      </w:tblGrid>
      <w:tr w:rsidR="009C609B" w:rsidTr="00820CC7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Outcome Statement</w:t>
            </w:r>
          </w:p>
        </w:tc>
        <w:tc>
          <w:tcPr>
            <w:tcW w:w="1645" w:type="dxa"/>
          </w:tcPr>
          <w:p w:rsidR="009C609B" w:rsidRDefault="00601FD2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Assessment Method/Tool</w:t>
            </w:r>
          </w:p>
        </w:tc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Mapped to ILO(s) and/or Program Review Goals</w:t>
            </w:r>
          </w:p>
        </w:tc>
        <w:tc>
          <w:tcPr>
            <w:tcW w:w="1644" w:type="dxa"/>
          </w:tcPr>
          <w:p w:rsidR="009C609B" w:rsidRDefault="00601FD2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2023-24</w:t>
            </w:r>
          </w:p>
          <w:p w:rsidR="009C609B" w:rsidRDefault="00601FD2">
            <w:pPr>
              <w:widowControl w:val="0"/>
              <w:rPr>
                <w:rFonts w:ascii="Cambria" w:eastAsia="Cambria" w:hAnsi="Cambria" w:cs="Cambria"/>
                <w:b/>
                <w:highlight w:val="yellow"/>
              </w:rPr>
            </w:pPr>
            <w:r>
              <w:rPr>
                <w:rFonts w:ascii="Cambria" w:eastAsia="Cambria" w:hAnsi="Cambria" w:cs="Cambria"/>
                <w:b/>
                <w:highlight w:val="yellow"/>
              </w:rPr>
              <w:t>(Comp. Program Review Year)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Data Collection 2024-25</w:t>
            </w:r>
          </w:p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(Specify Months)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Data Collection 2025-26</w:t>
            </w:r>
          </w:p>
          <w:p w:rsidR="009C609B" w:rsidRDefault="00601FD2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(Specify Months)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Data Collection </w:t>
            </w:r>
          </w:p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2026-27</w:t>
            </w:r>
          </w:p>
          <w:p w:rsidR="009C609B" w:rsidRDefault="00601FD2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(Specify Months)</w:t>
            </w:r>
          </w:p>
        </w:tc>
        <w:tc>
          <w:tcPr>
            <w:tcW w:w="1644" w:type="dxa"/>
          </w:tcPr>
          <w:p w:rsidR="009C609B" w:rsidRDefault="00601FD2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Data Collection </w:t>
            </w:r>
          </w:p>
          <w:p w:rsidR="009C609B" w:rsidRDefault="00601FD2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2027-28</w:t>
            </w:r>
          </w:p>
          <w:p w:rsidR="009C609B" w:rsidRDefault="00601FD2">
            <w:pPr>
              <w:widowControl w:val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(Specify Months)</w:t>
            </w:r>
          </w:p>
          <w:p w:rsidR="009C609B" w:rsidRDefault="009C6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highlight w:val="yellow"/>
              </w:rPr>
            </w:pPr>
          </w:p>
        </w:tc>
      </w:tr>
      <w:tr w:rsidR="009C609B" w:rsidTr="00820CC7">
        <w:tc>
          <w:tcPr>
            <w:tcW w:w="16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Example Statement:</w:t>
            </w:r>
          </w:p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Students will create and follow a comprehensive education plan.</w:t>
            </w:r>
          </w:p>
          <w:p w:rsidR="009C609B" w:rsidRDefault="009C6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1645" w:type="dxa"/>
            <w:shd w:val="clear" w:color="auto" w:fill="D9D9D9"/>
          </w:tcPr>
          <w:p w:rsidR="009C609B" w:rsidRDefault="00601FD2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Degree audits and internal records</w:t>
            </w:r>
          </w:p>
          <w:p w:rsidR="009C609B" w:rsidRDefault="009C609B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Professional Responsibility</w:t>
            </w:r>
          </w:p>
          <w:p w:rsidR="009C609B" w:rsidRDefault="009C6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 Goal #2: Write out aligned PR Goal here</w:t>
            </w:r>
          </w:p>
        </w:tc>
        <w:tc>
          <w:tcPr>
            <w:tcW w:w="164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Data reflection, program modifications</w:t>
            </w:r>
          </w:p>
        </w:tc>
        <w:tc>
          <w:tcPr>
            <w:tcW w:w="164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January and June</w:t>
            </w:r>
          </w:p>
        </w:tc>
        <w:tc>
          <w:tcPr>
            <w:tcW w:w="164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January and June</w:t>
            </w:r>
          </w:p>
        </w:tc>
        <w:tc>
          <w:tcPr>
            <w:tcW w:w="164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January and June</w:t>
            </w:r>
          </w:p>
        </w:tc>
        <w:tc>
          <w:tcPr>
            <w:tcW w:w="1644" w:type="dxa"/>
            <w:shd w:val="clear" w:color="auto" w:fill="D9D9D9"/>
          </w:tcPr>
          <w:p w:rsidR="009C609B" w:rsidRDefault="00601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January and June</w:t>
            </w:r>
          </w:p>
        </w:tc>
      </w:tr>
      <w:tr w:rsidR="00820CC7" w:rsidTr="00820CC7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CC7" w:rsidRDefault="00820CC7" w:rsidP="0082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bookmarkStart w:id="0" w:name="_GoBack" w:colFirst="3" w:colLast="7"/>
            <w:r w:rsidRPr="007E7C5B">
              <w:rPr>
                <w:rFonts w:ascii="Cambria" w:eastAsia="Cambria" w:hAnsi="Cambria" w:cs="Cambria"/>
                <w:highlight w:val="yellow"/>
              </w:rPr>
              <w:t>SAO</w:t>
            </w:r>
            <w:r>
              <w:rPr>
                <w:rFonts w:ascii="Cambria" w:eastAsia="Cambria" w:hAnsi="Cambria" w:cs="Cambria"/>
              </w:rPr>
              <w:t xml:space="preserve">/SLO 1: </w:t>
            </w:r>
            <w:r w:rsidRPr="00F711F7">
              <w:rPr>
                <w:rFonts w:ascii="Cambria" w:eastAsia="Cambria" w:hAnsi="Cambria" w:cs="Cambria"/>
              </w:rPr>
              <w:t xml:space="preserve">Students will </w:t>
            </w:r>
            <w:r>
              <w:rPr>
                <w:rFonts w:ascii="Cambria" w:eastAsia="Cambria" w:hAnsi="Cambria" w:cs="Cambria"/>
              </w:rPr>
              <w:t xml:space="preserve">increasingly </w:t>
            </w:r>
            <w:r w:rsidRPr="00F711F7">
              <w:rPr>
                <w:rFonts w:ascii="Cambria" w:eastAsia="Cambria" w:hAnsi="Cambria" w:cs="Cambria"/>
              </w:rPr>
              <w:t xml:space="preserve">access Career Center resources and events to determine a major or </w:t>
            </w:r>
            <w:r w:rsidRPr="00F711F7">
              <w:rPr>
                <w:rFonts w:ascii="Cambria" w:eastAsia="Cambria" w:hAnsi="Cambria" w:cs="Cambria"/>
              </w:rPr>
              <w:lastRenderedPageBreak/>
              <w:t>career pathway.</w:t>
            </w:r>
          </w:p>
        </w:tc>
        <w:tc>
          <w:tcPr>
            <w:tcW w:w="1645" w:type="dxa"/>
          </w:tcPr>
          <w:p w:rsidR="00820CC7" w:rsidRDefault="00820CC7" w:rsidP="00820CC7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- SARS &amp; CRM Utilization Data: Student participation #s,</w:t>
            </w:r>
          </w:p>
          <w:p w:rsidR="00820CC7" w:rsidRPr="00F711F7" w:rsidRDefault="00820CC7" w:rsidP="00820CC7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# of app</w:t>
            </w:r>
          </w:p>
          <w:p w:rsidR="00820CC7" w:rsidRPr="00F711F7" w:rsidRDefault="00820CC7" w:rsidP="00820CC7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820CC7" w:rsidRDefault="00820CC7" w:rsidP="00820CC7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- </w:t>
            </w:r>
            <w:r w:rsidRPr="00F711F7">
              <w:rPr>
                <w:rFonts w:ascii="Cambria" w:eastAsia="Cambria" w:hAnsi="Cambria" w:cs="Cambria"/>
                <w:sz w:val="20"/>
                <w:szCs w:val="20"/>
              </w:rPr>
              <w:t>Student demographic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information</w:t>
            </w:r>
          </w:p>
        </w:tc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CC7" w:rsidRDefault="00820CC7" w:rsidP="00820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 w:rsidRPr="00F711F7">
              <w:rPr>
                <w:rFonts w:ascii="Cambria" w:eastAsia="Cambria" w:hAnsi="Cambria" w:cs="Cambria"/>
              </w:rPr>
              <w:t xml:space="preserve">Student can articulate a career or major.   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CC7" w:rsidRDefault="00820CC7" w:rsidP="00820CC7">
            <w:r w:rsidRPr="0020542A">
              <w:rPr>
                <w:rFonts w:ascii="Cambria" w:eastAsia="Cambria" w:hAnsi="Cambria" w:cs="Cambria"/>
                <w:sz w:val="20"/>
                <w:szCs w:val="20"/>
              </w:rPr>
              <w:t>December &amp; June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CC7" w:rsidRDefault="00820CC7" w:rsidP="00820CC7">
            <w:r w:rsidRPr="0020542A">
              <w:rPr>
                <w:rFonts w:ascii="Cambria" w:eastAsia="Cambria" w:hAnsi="Cambria" w:cs="Cambria"/>
                <w:sz w:val="20"/>
                <w:szCs w:val="20"/>
              </w:rPr>
              <w:t>December &amp; June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CC7" w:rsidRDefault="00820CC7" w:rsidP="00820CC7">
            <w:r w:rsidRPr="0020542A">
              <w:rPr>
                <w:rFonts w:ascii="Cambria" w:eastAsia="Cambria" w:hAnsi="Cambria" w:cs="Cambria"/>
                <w:sz w:val="20"/>
                <w:szCs w:val="20"/>
              </w:rPr>
              <w:t>December &amp; June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CC7" w:rsidRDefault="00820CC7" w:rsidP="00820CC7">
            <w:r w:rsidRPr="0020542A">
              <w:rPr>
                <w:rFonts w:ascii="Cambria" w:eastAsia="Cambria" w:hAnsi="Cambria" w:cs="Cambria"/>
                <w:sz w:val="20"/>
                <w:szCs w:val="20"/>
              </w:rPr>
              <w:t>December &amp; June</w:t>
            </w:r>
          </w:p>
        </w:tc>
        <w:tc>
          <w:tcPr>
            <w:tcW w:w="1644" w:type="dxa"/>
          </w:tcPr>
          <w:p w:rsidR="00820CC7" w:rsidRDefault="00820CC7" w:rsidP="00820CC7">
            <w:r w:rsidRPr="0020542A">
              <w:rPr>
                <w:rFonts w:ascii="Cambria" w:eastAsia="Cambria" w:hAnsi="Cambria" w:cs="Cambria"/>
                <w:sz w:val="20"/>
                <w:szCs w:val="20"/>
              </w:rPr>
              <w:t>December &amp; June</w:t>
            </w:r>
          </w:p>
        </w:tc>
      </w:tr>
      <w:bookmarkEnd w:id="0"/>
      <w:tr w:rsidR="009C609B" w:rsidTr="00820CC7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 w:rsidP="00D8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SAO/</w:t>
            </w:r>
            <w:r w:rsidR="00036753">
              <w:rPr>
                <w:rFonts w:ascii="Cambria" w:eastAsia="Cambria" w:hAnsi="Cambria" w:cs="Cambria"/>
                <w:highlight w:val="yellow"/>
              </w:rPr>
              <w:t xml:space="preserve">SLO </w:t>
            </w:r>
            <w:r>
              <w:rPr>
                <w:rFonts w:ascii="Cambria" w:eastAsia="Cambria" w:hAnsi="Cambria" w:cs="Cambria"/>
              </w:rPr>
              <w:t xml:space="preserve">: </w:t>
            </w:r>
          </w:p>
          <w:p w:rsidR="00D83F63" w:rsidRDefault="00D83F63" w:rsidP="00D8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 w:rsidRPr="00D83F63">
              <w:rPr>
                <w:rFonts w:ascii="Cambria" w:eastAsia="Cambria" w:hAnsi="Cambria" w:cs="Cambria"/>
              </w:rPr>
              <w:t>Students will increase knowledge of fields of study (majors) and aligned career pathways</w:t>
            </w:r>
          </w:p>
        </w:tc>
        <w:tc>
          <w:tcPr>
            <w:tcW w:w="1645" w:type="dxa"/>
          </w:tcPr>
          <w:p w:rsidR="00D83F63" w:rsidRDefault="00D83F63" w:rsidP="00D83F6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</w:t>
            </w:r>
            <w:r w:rsidR="009C3F45">
              <w:rPr>
                <w:rFonts w:ascii="Cambria" w:eastAsia="Cambria" w:hAnsi="Cambria" w:cs="Cambria"/>
                <w:sz w:val="20"/>
                <w:szCs w:val="20"/>
              </w:rPr>
              <w:t>reer Counseling Appointment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Survey</w:t>
            </w:r>
            <w:r w:rsidR="009C3F45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Workshop Survey</w:t>
            </w:r>
          </w:p>
          <w:p w:rsidR="00D83F63" w:rsidRDefault="00D83F63" w:rsidP="00D83F6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D83F63" w:rsidRPr="00D83F63" w:rsidRDefault="00D83F63" w:rsidP="00D83F6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 w:rsidRPr="00D83F63">
              <w:rPr>
                <w:rFonts w:ascii="Cambria" w:eastAsia="Cambria" w:hAnsi="Cambria" w:cs="Cambria"/>
                <w:sz w:val="20"/>
                <w:szCs w:val="20"/>
              </w:rPr>
              <w:t>Percent of students who report increased knowledge of resources to help the</w:t>
            </w:r>
            <w:r w:rsidR="009C3F45">
              <w:rPr>
                <w:rFonts w:ascii="Cambria" w:eastAsia="Cambria" w:hAnsi="Cambria" w:cs="Cambria"/>
                <w:sz w:val="20"/>
                <w:szCs w:val="20"/>
              </w:rPr>
              <w:t>m define a career major or goal.</w:t>
            </w:r>
          </w:p>
          <w:p w:rsidR="00D83F63" w:rsidRPr="00D83F63" w:rsidRDefault="00D83F63" w:rsidP="00D83F6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9C609B" w:rsidRDefault="00D83F63" w:rsidP="00D83F63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r w:rsidRPr="00D83F63">
              <w:rPr>
                <w:rFonts w:ascii="Cambria" w:eastAsia="Cambria" w:hAnsi="Cambria" w:cs="Cambria"/>
                <w:sz w:val="20"/>
                <w:szCs w:val="20"/>
              </w:rPr>
              <w:t>Percent of students who report increased confiden</w:t>
            </w:r>
            <w:r w:rsidR="009C3F45">
              <w:rPr>
                <w:rFonts w:ascii="Cambria" w:eastAsia="Cambria" w:hAnsi="Cambria" w:cs="Cambria"/>
                <w:sz w:val="20"/>
                <w:szCs w:val="20"/>
              </w:rPr>
              <w:t>ce in career or major of choice.</w:t>
            </w:r>
          </w:p>
        </w:tc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D8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 w:rsidRPr="00F711F7">
              <w:rPr>
                <w:rFonts w:ascii="Cambria" w:eastAsia="Cambria" w:hAnsi="Cambria" w:cs="Cambria"/>
              </w:rPr>
              <w:t xml:space="preserve">Student can articulate a career or major.   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820CC7" w:rsidP="00D83F63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December &amp; June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D8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December &amp; June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D8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June &amp; December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D8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June &amp; December</w:t>
            </w:r>
          </w:p>
        </w:tc>
        <w:tc>
          <w:tcPr>
            <w:tcW w:w="1644" w:type="dxa"/>
          </w:tcPr>
          <w:p w:rsidR="009C609B" w:rsidRDefault="00D83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June &amp; December</w:t>
            </w:r>
          </w:p>
        </w:tc>
      </w:tr>
      <w:tr w:rsidR="009C609B" w:rsidTr="00820CC7"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03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SAO/SLO </w:t>
            </w:r>
            <w:r w:rsidR="00601FD2">
              <w:rPr>
                <w:rFonts w:ascii="Cambria" w:eastAsia="Cambria" w:hAnsi="Cambria" w:cs="Cambria"/>
              </w:rPr>
              <w:t>: Write outcome statement here.</w:t>
            </w:r>
          </w:p>
        </w:tc>
        <w:tc>
          <w:tcPr>
            <w:tcW w:w="1645" w:type="dxa"/>
          </w:tcPr>
          <w:p w:rsidR="009C609B" w:rsidRDefault="009C609B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9C6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Data reflection, program modifications</w:t>
            </w: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9C6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9C609B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9C609B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644" w:type="dxa"/>
          </w:tcPr>
          <w:p w:rsidR="009C609B" w:rsidRDefault="009C6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9C609B" w:rsidRDefault="009C609B">
      <w:pPr>
        <w:rPr>
          <w:rFonts w:ascii="Cambria" w:eastAsia="Cambria" w:hAnsi="Cambria" w:cs="Cambria"/>
        </w:rPr>
      </w:pPr>
    </w:p>
    <w:tbl>
      <w:tblPr>
        <w:tblStyle w:val="a2"/>
        <w:tblW w:w="13080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8115"/>
      </w:tblGrid>
      <w:tr w:rsidR="009C609B">
        <w:trPr>
          <w:trHeight w:val="420"/>
        </w:trPr>
        <w:tc>
          <w:tcPr>
            <w:tcW w:w="13080" w:type="dxa"/>
            <w:gridSpan w:val="2"/>
            <w:shd w:val="clear" w:color="auto" w:fill="C9DAF8"/>
          </w:tcPr>
          <w:p w:rsidR="009C609B" w:rsidRDefault="00601FD2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For each outcome statement: How will your department </w:t>
            </w:r>
            <w:r>
              <w:rPr>
                <w:rFonts w:ascii="Cambria" w:eastAsia="Cambria" w:hAnsi="Cambria" w:cs="Cambria"/>
                <w:b/>
                <w:u w:val="single"/>
              </w:rPr>
              <w:t>communicate</w:t>
            </w:r>
            <w:r>
              <w:rPr>
                <w:rFonts w:ascii="Cambria" w:eastAsia="Cambria" w:hAnsi="Cambria" w:cs="Cambria"/>
                <w:b/>
              </w:rPr>
              <w:t xml:space="preserve"> outcomes assessment results to the larger group and </w:t>
            </w:r>
            <w:r>
              <w:rPr>
                <w:rFonts w:ascii="Cambria" w:eastAsia="Cambria" w:hAnsi="Cambria" w:cs="Cambria"/>
                <w:b/>
                <w:u w:val="single"/>
              </w:rPr>
              <w:t>incorporate those results</w:t>
            </w:r>
            <w:r>
              <w:rPr>
                <w:rFonts w:ascii="Cambria" w:eastAsia="Cambria" w:hAnsi="Cambria" w:cs="Cambria"/>
                <w:b/>
              </w:rPr>
              <w:t xml:space="preserve"> into your service area discussions, processes, and practices.</w:t>
            </w:r>
          </w:p>
        </w:tc>
      </w:tr>
      <w:tr w:rsidR="009C609B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SLO 1: </w:t>
            </w:r>
            <w:r w:rsidR="007E7C5B" w:rsidRPr="00D83F63">
              <w:rPr>
                <w:rFonts w:ascii="Cambria" w:eastAsia="Cambria" w:hAnsi="Cambria" w:cs="Cambria"/>
              </w:rPr>
              <w:t>Students will increase knowledge of fields of study (majors) and aligned career pathways</w:t>
            </w:r>
          </w:p>
        </w:tc>
        <w:tc>
          <w:tcPr>
            <w:tcW w:w="8115" w:type="dxa"/>
          </w:tcPr>
          <w:p w:rsidR="009C609B" w:rsidRDefault="009C3F45" w:rsidP="009C3F4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Counseling Division Meeting; Pathways Team Meeting; SSLAT</w:t>
            </w:r>
          </w:p>
        </w:tc>
      </w:tr>
      <w:tr w:rsidR="009C609B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 w:rsidP="007E7C5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SLO 2: </w:t>
            </w:r>
          </w:p>
        </w:tc>
        <w:tc>
          <w:tcPr>
            <w:tcW w:w="8115" w:type="dxa"/>
          </w:tcPr>
          <w:p w:rsidR="009C609B" w:rsidRDefault="009C609B">
            <w:pPr>
              <w:rPr>
                <w:rFonts w:ascii="Cambria" w:eastAsia="Cambria" w:hAnsi="Cambria" w:cs="Cambria"/>
              </w:rPr>
            </w:pPr>
          </w:p>
        </w:tc>
      </w:tr>
      <w:tr w:rsidR="009C609B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 w:rsidP="007E7C5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 xml:space="preserve">SAO 1: </w:t>
            </w:r>
            <w:r w:rsidR="007E7C5B" w:rsidRPr="00F711F7">
              <w:rPr>
                <w:rFonts w:ascii="Cambria" w:eastAsia="Cambria" w:hAnsi="Cambria" w:cs="Cambria"/>
              </w:rPr>
              <w:t xml:space="preserve">Students will </w:t>
            </w:r>
            <w:r w:rsidR="007E7C5B">
              <w:rPr>
                <w:rFonts w:ascii="Cambria" w:eastAsia="Cambria" w:hAnsi="Cambria" w:cs="Cambria"/>
              </w:rPr>
              <w:t xml:space="preserve">increasingly </w:t>
            </w:r>
            <w:r w:rsidR="007E7C5B" w:rsidRPr="00F711F7">
              <w:rPr>
                <w:rFonts w:ascii="Cambria" w:eastAsia="Cambria" w:hAnsi="Cambria" w:cs="Cambria"/>
              </w:rPr>
              <w:t>access Career Center resources and events to determine a major or career pathway.</w:t>
            </w:r>
          </w:p>
        </w:tc>
        <w:tc>
          <w:tcPr>
            <w:tcW w:w="8115" w:type="dxa"/>
          </w:tcPr>
          <w:p w:rsidR="009C609B" w:rsidRDefault="009C3F45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Counseling Services Leads weekly meetings; Student Services Leadership Advisory Team;</w:t>
            </w:r>
          </w:p>
        </w:tc>
      </w:tr>
      <w:tr w:rsidR="009C609B"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09B" w:rsidRDefault="00601FD2" w:rsidP="007E7C5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SAO 2: </w:t>
            </w:r>
          </w:p>
        </w:tc>
        <w:tc>
          <w:tcPr>
            <w:tcW w:w="8115" w:type="dxa"/>
          </w:tcPr>
          <w:p w:rsidR="009C609B" w:rsidRDefault="009C609B">
            <w:pPr>
              <w:rPr>
                <w:rFonts w:ascii="Cambria" w:eastAsia="Cambria" w:hAnsi="Cambria" w:cs="Cambria"/>
              </w:rPr>
            </w:pPr>
          </w:p>
        </w:tc>
      </w:tr>
    </w:tbl>
    <w:p w:rsidR="009C609B" w:rsidRDefault="009C609B">
      <w:pPr>
        <w:rPr>
          <w:rFonts w:ascii="Cambria" w:eastAsia="Cambria" w:hAnsi="Cambria" w:cs="Cambria"/>
          <w:sz w:val="4"/>
          <w:szCs w:val="4"/>
        </w:rPr>
      </w:pPr>
    </w:p>
    <w:p w:rsidR="009C609B" w:rsidRDefault="009C609B">
      <w:pPr>
        <w:rPr>
          <w:rFonts w:ascii="Cambria" w:eastAsia="Cambria" w:hAnsi="Cambria" w:cs="Cambria"/>
          <w:sz w:val="4"/>
          <w:szCs w:val="4"/>
        </w:rPr>
      </w:pPr>
    </w:p>
    <w:p w:rsidR="009C609B" w:rsidRDefault="009C609B">
      <w:pPr>
        <w:rPr>
          <w:rFonts w:ascii="Cambria" w:eastAsia="Cambria" w:hAnsi="Cambria" w:cs="Cambria"/>
          <w:sz w:val="4"/>
          <w:szCs w:val="4"/>
        </w:rPr>
      </w:pPr>
    </w:p>
    <w:sectPr w:rsidR="009C609B">
      <w:pgSz w:w="15840" w:h="12240" w:orient="landscape"/>
      <w:pgMar w:top="1152" w:right="1440" w:bottom="86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9B"/>
    <w:rsid w:val="00036753"/>
    <w:rsid w:val="00601FD2"/>
    <w:rsid w:val="007E7C5B"/>
    <w:rsid w:val="00820CC7"/>
    <w:rsid w:val="009C3F45"/>
    <w:rsid w:val="009C609B"/>
    <w:rsid w:val="00D83F63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02F3"/>
  <w15:docId w15:val="{C0876AAA-1773-45AD-9377-B2BC4913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A4D8A"/>
    <w:pPr>
      <w:ind w:left="720"/>
    </w:pPr>
  </w:style>
  <w:style w:type="table" w:styleId="TableGrid">
    <w:name w:val="Table Grid"/>
    <w:basedOn w:val="TableNormal"/>
    <w:uiPriority w:val="39"/>
    <w:rsid w:val="002C00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DefaultParagraphFont"/>
    <w:rsid w:val="00F711F7"/>
  </w:style>
  <w:style w:type="character" w:customStyle="1" w:styleId="eop">
    <w:name w:val="eop"/>
    <w:basedOn w:val="DefaultParagraphFont"/>
    <w:rsid w:val="00F7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Jlp0nR7Jkly1w72xD0QKvvUUg==">CgMxLjA4AHIhMU56MXpkSkFkTF9ielEzejhBQ1hqNXh6em5PaFlaeDBJ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Local.user</dc:creator>
  <cp:lastModifiedBy>Kevin Brown</cp:lastModifiedBy>
  <cp:revision>4</cp:revision>
  <dcterms:created xsi:type="dcterms:W3CDTF">2023-12-28T02:01:00Z</dcterms:created>
  <dcterms:modified xsi:type="dcterms:W3CDTF">2023-12-28T02:32:00Z</dcterms:modified>
</cp:coreProperties>
</file>