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E0540" w14:textId="77777777" w:rsidR="0013057F" w:rsidRDefault="00940FEB">
      <w:pPr>
        <w:spacing w:after="120"/>
        <w:jc w:val="center"/>
        <w:rPr>
          <w:sz w:val="22"/>
          <w:szCs w:val="22"/>
        </w:rPr>
      </w:pPr>
      <w:r>
        <w:rPr>
          <w:rFonts w:ascii="Times New Roman" w:eastAsia="Times New Roman" w:hAnsi="Times New Roman" w:cs="Times New Roman"/>
          <w:noProof/>
          <w:sz w:val="22"/>
          <w:szCs w:val="22"/>
        </w:rPr>
        <w:drawing>
          <wp:inline distT="0" distB="0" distL="0" distR="0" wp14:anchorId="7797B350" wp14:editId="11C6ED7D">
            <wp:extent cx="649582" cy="539153"/>
            <wp:effectExtent l="0" t="0" r="0" b="0"/>
            <wp:docPr id="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9582" cy="539153"/>
                    </a:xfrm>
                    <a:prstGeom prst="rect">
                      <a:avLst/>
                    </a:prstGeom>
                    <a:ln/>
                  </pic:spPr>
                </pic:pic>
              </a:graphicData>
            </a:graphic>
          </wp:inline>
        </w:drawing>
      </w:r>
    </w:p>
    <w:p w14:paraId="332C2205" w14:textId="77777777" w:rsidR="0013057F" w:rsidRDefault="00AF3319">
      <w:pPr>
        <w:rPr>
          <w:b/>
          <w:color w:val="FF0000"/>
          <w:sz w:val="22"/>
          <w:szCs w:val="22"/>
        </w:rPr>
      </w:pPr>
      <w:r>
        <w:rPr>
          <w:noProof/>
        </w:rPr>
        <w:pict w14:anchorId="17919DC5">
          <v:rect id="_x0000_i1025" alt="" style="width:462.4pt;height:.05pt;mso-width-percent:0;mso-height-percent:0;mso-width-percent:0;mso-height-percent:0" o:hrpct="988" o:hralign="center" o:hrstd="t" o:hr="t" fillcolor="#a0a0a0" stroked="f"/>
        </w:pict>
      </w:r>
    </w:p>
    <w:p w14:paraId="3F21F561" w14:textId="77777777" w:rsidR="0013057F" w:rsidRDefault="00940FEB">
      <w:pPr>
        <w:spacing w:after="0" w:line="240" w:lineRule="auto"/>
        <w:jc w:val="center"/>
        <w:rPr>
          <w:b/>
          <w:sz w:val="30"/>
          <w:szCs w:val="30"/>
        </w:rPr>
      </w:pPr>
      <w:r>
        <w:rPr>
          <w:b/>
          <w:sz w:val="30"/>
          <w:szCs w:val="30"/>
        </w:rPr>
        <w:t>Fall 2023</w:t>
      </w:r>
    </w:p>
    <w:p w14:paraId="14CF62BB" w14:textId="77777777" w:rsidR="0013057F" w:rsidRDefault="00940FEB">
      <w:pPr>
        <w:spacing w:after="0" w:line="276" w:lineRule="auto"/>
        <w:jc w:val="center"/>
        <w:rPr>
          <w:b/>
          <w:sz w:val="26"/>
          <w:szCs w:val="26"/>
        </w:rPr>
      </w:pPr>
      <w:r>
        <w:rPr>
          <w:b/>
          <w:sz w:val="26"/>
          <w:szCs w:val="26"/>
        </w:rPr>
        <w:t>Student and Instructional (Tutoring and Library) Service Areas</w:t>
      </w:r>
    </w:p>
    <w:p w14:paraId="730B6743" w14:textId="77777777" w:rsidR="0013057F" w:rsidRDefault="00940FEB">
      <w:pPr>
        <w:spacing w:after="0" w:line="276" w:lineRule="auto"/>
        <w:jc w:val="center"/>
        <w:rPr>
          <w:b/>
          <w:sz w:val="26"/>
          <w:szCs w:val="26"/>
        </w:rPr>
      </w:pPr>
      <w:r>
        <w:rPr>
          <w:b/>
          <w:sz w:val="26"/>
          <w:szCs w:val="26"/>
        </w:rPr>
        <w:t xml:space="preserve"> </w:t>
      </w:r>
      <w:r>
        <w:rPr>
          <w:b/>
          <w:i/>
          <w:color w:val="FF0000"/>
          <w:sz w:val="26"/>
          <w:szCs w:val="26"/>
        </w:rPr>
        <w:t>Comprehensive</w:t>
      </w:r>
      <w:r>
        <w:rPr>
          <w:b/>
          <w:sz w:val="26"/>
          <w:szCs w:val="26"/>
        </w:rPr>
        <w:t xml:space="preserve"> Program Review Template</w:t>
      </w:r>
    </w:p>
    <w:p w14:paraId="1785728C" w14:textId="7982A982" w:rsidR="0013057F" w:rsidRDefault="00080795">
      <w:pPr>
        <w:spacing w:after="0" w:line="276" w:lineRule="auto"/>
        <w:jc w:val="center"/>
        <w:rPr>
          <w:b/>
          <w:color w:val="FF0000"/>
          <w:sz w:val="26"/>
          <w:szCs w:val="26"/>
        </w:rPr>
      </w:pPr>
      <w:r>
        <w:rPr>
          <w:b/>
          <w:color w:val="FF0000"/>
          <w:sz w:val="26"/>
          <w:szCs w:val="26"/>
        </w:rPr>
        <w:t>FINAL</w:t>
      </w:r>
    </w:p>
    <w:p w14:paraId="75882C6A" w14:textId="77777777" w:rsidR="0013057F" w:rsidRDefault="0013057F">
      <w:pPr>
        <w:spacing w:after="0"/>
        <w:ind w:left="0" w:firstLine="0"/>
        <w:rPr>
          <w:b/>
          <w:color w:val="2E75B5"/>
          <w:sz w:val="32"/>
          <w:szCs w:val="32"/>
        </w:rPr>
      </w:pPr>
    </w:p>
    <w:p w14:paraId="041CCA42" w14:textId="77777777" w:rsidR="0013057F" w:rsidRDefault="00940FEB">
      <w:pPr>
        <w:ind w:left="0" w:firstLine="0"/>
        <w:rPr>
          <w:b/>
          <w:color w:val="2E75B5"/>
          <w:sz w:val="32"/>
          <w:szCs w:val="32"/>
        </w:rPr>
      </w:pPr>
      <w:r>
        <w:rPr>
          <w:b/>
          <w:color w:val="2E75B5"/>
          <w:sz w:val="32"/>
          <w:szCs w:val="32"/>
        </w:rPr>
        <w:t>NOTE THAT ALL PROGRAM REVIEWS MUST BE SUBMITTED ONLINE VIA ONLINE SURVEY FORM.</w:t>
      </w:r>
    </w:p>
    <w:p w14:paraId="5F88013E" w14:textId="77777777" w:rsidR="0013057F" w:rsidRDefault="00940FEB">
      <w:pPr>
        <w:ind w:left="0" w:firstLine="0"/>
        <w:rPr>
          <w:b/>
          <w:color w:val="2E75B5"/>
          <w:sz w:val="23"/>
          <w:szCs w:val="23"/>
        </w:rPr>
      </w:pPr>
      <w:r>
        <w:rPr>
          <w:b/>
          <w:color w:val="2E75B5"/>
          <w:sz w:val="23"/>
          <w:szCs w:val="23"/>
        </w:rPr>
        <w:t>THIS FORM IS PROVIDED FOR RESPONSE DRAFTING AND PLANNING PURPOSES ONLY.</w:t>
      </w:r>
    </w:p>
    <w:p w14:paraId="7FA49B5C" w14:textId="77777777" w:rsidR="0013057F" w:rsidRDefault="00940FEB">
      <w:pPr>
        <w:ind w:left="0" w:firstLine="0"/>
        <w:rPr>
          <w:b/>
          <w:color w:val="2E75B5"/>
          <w:sz w:val="22"/>
          <w:szCs w:val="22"/>
        </w:rPr>
      </w:pPr>
      <w:r>
        <w:rPr>
          <w:b/>
          <w:color w:val="2E75B5"/>
          <w:sz w:val="22"/>
          <w:szCs w:val="22"/>
        </w:rPr>
        <w:t xml:space="preserve">EMAILS WITH THE LINK TO EACH SERVICE AREA’S ONLINE MODULE WILL BE PROVIDED IN FALL 2023. </w:t>
      </w:r>
    </w:p>
    <w:p w14:paraId="68E91194" w14:textId="77777777" w:rsidR="0013057F" w:rsidRDefault="00940FEB">
      <w:pPr>
        <w:ind w:left="0" w:firstLine="0"/>
        <w:rPr>
          <w:b/>
          <w:color w:val="2E75B5"/>
          <w:sz w:val="22"/>
          <w:szCs w:val="22"/>
        </w:rPr>
      </w:pPr>
      <w:r>
        <w:rPr>
          <w:b/>
          <w:color w:val="2E75B5"/>
          <w:sz w:val="22"/>
          <w:szCs w:val="22"/>
        </w:rPr>
        <w:t>IF YOU HAVE QUESTIONS ABOUT THE SURVEYMONKEY PROGRAM REVIEW MODULE, PLEASE CONTACT THE INSTITUTIONAL EFFECTIVENESS, SUCCESS, AND EQUITY OFFICE AT (619) 660-4380 brianna.hays@gcccd.edu.</w:t>
      </w:r>
    </w:p>
    <w:p w14:paraId="50545007" w14:textId="77777777" w:rsidR="0013057F" w:rsidRDefault="00AF3319">
      <w:pPr>
        <w:jc w:val="center"/>
        <w:rPr>
          <w:b/>
          <w:sz w:val="22"/>
          <w:szCs w:val="22"/>
        </w:rPr>
      </w:pPr>
      <w:r>
        <w:rPr>
          <w:noProof/>
        </w:rPr>
        <w:pict w14:anchorId="62189D2D">
          <v:rect id="_x0000_i1026" alt="" style="width:462.4pt;height:.05pt;mso-width-percent:0;mso-height-percent:0;mso-width-percent:0;mso-height-percent:0" o:hrpct="988" o:hralign="center" o:hrstd="t" o:hr="t" fillcolor="#a0a0a0" stroked="f"/>
        </w:pict>
      </w:r>
    </w:p>
    <w:p w14:paraId="4D8F00A6" w14:textId="77777777" w:rsidR="0013057F" w:rsidRDefault="00940FEB">
      <w:pPr>
        <w:widowControl w:val="0"/>
        <w:pBdr>
          <w:top w:val="nil"/>
          <w:left w:val="nil"/>
          <w:bottom w:val="nil"/>
          <w:right w:val="nil"/>
          <w:between w:val="nil"/>
        </w:pBdr>
        <w:shd w:val="clear" w:color="auto" w:fill="BDD7EE"/>
        <w:spacing w:before="159" w:after="0" w:line="240" w:lineRule="auto"/>
        <w:ind w:left="0" w:firstLine="0"/>
        <w:rPr>
          <w:b/>
          <w:color w:val="000000"/>
          <w:sz w:val="20"/>
          <w:szCs w:val="20"/>
          <w:u w:val="single"/>
        </w:rPr>
      </w:pPr>
      <w:r>
        <w:rPr>
          <w:b/>
          <w:color w:val="000000"/>
          <w:sz w:val="20"/>
          <w:szCs w:val="20"/>
          <w:u w:val="single"/>
        </w:rPr>
        <w:t>Service Area Overview and Update</w:t>
      </w:r>
    </w:p>
    <w:p w14:paraId="0218AD8F" w14:textId="77777777" w:rsidR="0013057F" w:rsidRDefault="0013057F">
      <w:pPr>
        <w:widowControl w:val="0"/>
        <w:pBdr>
          <w:top w:val="nil"/>
          <w:left w:val="nil"/>
          <w:bottom w:val="nil"/>
          <w:right w:val="nil"/>
          <w:between w:val="nil"/>
        </w:pBdr>
        <w:tabs>
          <w:tab w:val="left" w:pos="990"/>
        </w:tabs>
        <w:spacing w:after="0" w:line="240" w:lineRule="auto"/>
        <w:ind w:left="630" w:firstLine="0"/>
        <w:rPr>
          <w:color w:val="000000"/>
          <w:sz w:val="20"/>
          <w:szCs w:val="20"/>
        </w:rPr>
      </w:pPr>
    </w:p>
    <w:p w14:paraId="07C704D8" w14:textId="08012BC5" w:rsidR="0013057F" w:rsidRPr="00A04CB2" w:rsidRDefault="00940FEB">
      <w:pPr>
        <w:widowControl w:val="0"/>
        <w:numPr>
          <w:ilvl w:val="0"/>
          <w:numId w:val="1"/>
        </w:numPr>
        <w:pBdr>
          <w:top w:val="nil"/>
          <w:left w:val="nil"/>
          <w:bottom w:val="nil"/>
          <w:right w:val="nil"/>
          <w:between w:val="nil"/>
        </w:pBdr>
        <w:tabs>
          <w:tab w:val="left" w:pos="990"/>
        </w:tabs>
        <w:spacing w:after="0" w:line="240" w:lineRule="auto"/>
        <w:ind w:left="360"/>
        <w:rPr>
          <w:b/>
          <w:color w:val="000000"/>
          <w:sz w:val="20"/>
          <w:szCs w:val="20"/>
          <w:u w:val="single"/>
        </w:rPr>
      </w:pPr>
      <w:r>
        <w:rPr>
          <w:color w:val="000000"/>
          <w:sz w:val="20"/>
          <w:szCs w:val="20"/>
        </w:rPr>
        <w:t>Department(s) Reviewed:</w:t>
      </w:r>
      <w:r w:rsidR="00A04CB2">
        <w:rPr>
          <w:color w:val="000000"/>
          <w:sz w:val="20"/>
          <w:szCs w:val="20"/>
        </w:rPr>
        <w:t xml:space="preserve"> </w:t>
      </w:r>
      <w:r w:rsidR="00A04CB2" w:rsidRPr="00A04CB2">
        <w:rPr>
          <w:b/>
          <w:color w:val="000000"/>
          <w:sz w:val="20"/>
          <w:szCs w:val="20"/>
          <w:u w:val="single"/>
        </w:rPr>
        <w:t>Cuyamaca College Health and Wellness Services</w:t>
      </w:r>
    </w:p>
    <w:p w14:paraId="7911874B" w14:textId="77777777" w:rsidR="0013057F" w:rsidRDefault="0013057F">
      <w:pPr>
        <w:widowControl w:val="0"/>
        <w:pBdr>
          <w:top w:val="nil"/>
          <w:left w:val="nil"/>
          <w:bottom w:val="nil"/>
          <w:right w:val="nil"/>
          <w:between w:val="nil"/>
        </w:pBdr>
        <w:tabs>
          <w:tab w:val="left" w:pos="990"/>
        </w:tabs>
        <w:spacing w:after="0" w:line="240" w:lineRule="auto"/>
        <w:ind w:left="360" w:firstLine="0"/>
        <w:rPr>
          <w:sz w:val="20"/>
          <w:szCs w:val="20"/>
        </w:rPr>
      </w:pPr>
    </w:p>
    <w:p w14:paraId="30803B41" w14:textId="4A3C19C2" w:rsidR="0013057F" w:rsidRPr="00A04CB2" w:rsidRDefault="00940FEB">
      <w:pPr>
        <w:widowControl w:val="0"/>
        <w:numPr>
          <w:ilvl w:val="0"/>
          <w:numId w:val="1"/>
        </w:numPr>
        <w:pBdr>
          <w:top w:val="nil"/>
          <w:left w:val="nil"/>
          <w:bottom w:val="nil"/>
          <w:right w:val="nil"/>
          <w:between w:val="nil"/>
        </w:pBdr>
        <w:tabs>
          <w:tab w:val="left" w:pos="360"/>
          <w:tab w:val="left" w:pos="708"/>
        </w:tabs>
        <w:spacing w:after="0" w:line="217" w:lineRule="auto"/>
        <w:ind w:left="540" w:hanging="540"/>
        <w:rPr>
          <w:b/>
          <w:color w:val="000000"/>
          <w:sz w:val="20"/>
          <w:szCs w:val="20"/>
        </w:rPr>
      </w:pPr>
      <w:r>
        <w:rPr>
          <w:color w:val="000000"/>
          <w:sz w:val="20"/>
          <w:szCs w:val="20"/>
        </w:rPr>
        <w:t xml:space="preserve">Lead Author: </w:t>
      </w:r>
      <w:r w:rsidR="00A04CB2" w:rsidRPr="00A04CB2">
        <w:rPr>
          <w:b/>
          <w:color w:val="000000"/>
          <w:sz w:val="20"/>
          <w:szCs w:val="20"/>
        </w:rPr>
        <w:t>Julia Priscilla Chavez, MSN-Ed, RN, PHN, PCCN</w:t>
      </w:r>
    </w:p>
    <w:p w14:paraId="426DF046" w14:textId="77777777" w:rsidR="0013057F" w:rsidRDefault="0013057F">
      <w:pPr>
        <w:pBdr>
          <w:top w:val="nil"/>
          <w:left w:val="nil"/>
          <w:bottom w:val="nil"/>
          <w:right w:val="nil"/>
          <w:between w:val="nil"/>
        </w:pBdr>
        <w:spacing w:after="0"/>
        <w:ind w:left="720" w:hanging="287"/>
        <w:rPr>
          <w:color w:val="000000"/>
          <w:sz w:val="20"/>
          <w:szCs w:val="20"/>
        </w:rPr>
      </w:pPr>
    </w:p>
    <w:p w14:paraId="0EA78819" w14:textId="4AD246C5" w:rsidR="0013057F" w:rsidRPr="00A04CB2" w:rsidRDefault="00940FEB">
      <w:pPr>
        <w:widowControl w:val="0"/>
        <w:numPr>
          <w:ilvl w:val="0"/>
          <w:numId w:val="1"/>
        </w:numPr>
        <w:pBdr>
          <w:top w:val="nil"/>
          <w:left w:val="nil"/>
          <w:bottom w:val="nil"/>
          <w:right w:val="nil"/>
          <w:between w:val="nil"/>
        </w:pBdr>
        <w:tabs>
          <w:tab w:val="left" w:pos="360"/>
          <w:tab w:val="left" w:pos="708"/>
        </w:tabs>
        <w:spacing w:after="240" w:line="217" w:lineRule="auto"/>
        <w:ind w:left="540" w:hanging="540"/>
        <w:rPr>
          <w:b/>
          <w:bCs/>
          <w:color w:val="000000"/>
          <w:sz w:val="20"/>
          <w:szCs w:val="20"/>
        </w:rPr>
      </w:pPr>
      <w:r w:rsidRPr="00C1733F">
        <w:rPr>
          <w:bCs/>
          <w:color w:val="000000"/>
          <w:sz w:val="20"/>
          <w:szCs w:val="20"/>
        </w:rPr>
        <w:t>Collaborators {list any person that participated in the preparation of this report}:</w:t>
      </w:r>
      <w:r w:rsidR="00A04CB2">
        <w:rPr>
          <w:bCs/>
          <w:color w:val="000000"/>
          <w:sz w:val="20"/>
          <w:szCs w:val="20"/>
        </w:rPr>
        <w:t xml:space="preserve">  </w:t>
      </w:r>
      <w:r w:rsidR="00A04CB2" w:rsidRPr="00A04CB2">
        <w:rPr>
          <w:b/>
          <w:bCs/>
          <w:color w:val="000000"/>
          <w:sz w:val="20"/>
          <w:szCs w:val="20"/>
        </w:rPr>
        <w:t>Rieko Suto, BSN-RN, Rogelia Becerra, Supervisor Personal Counseling Team, Kaylin Rosal, MPH, Cuyamaca Cares Coordinator</w:t>
      </w:r>
    </w:p>
    <w:p w14:paraId="4C1CD251" w14:textId="227FA9C9" w:rsidR="0013057F" w:rsidRDefault="00940FEB">
      <w:pPr>
        <w:widowControl w:val="0"/>
        <w:pBdr>
          <w:top w:val="nil"/>
          <w:left w:val="nil"/>
          <w:bottom w:val="nil"/>
          <w:right w:val="nil"/>
          <w:between w:val="nil"/>
        </w:pBdr>
        <w:tabs>
          <w:tab w:val="left" w:pos="720"/>
        </w:tabs>
        <w:spacing w:after="0" w:line="240" w:lineRule="auto"/>
        <w:ind w:left="360" w:hanging="360"/>
        <w:rPr>
          <w:color w:val="000000"/>
          <w:sz w:val="20"/>
          <w:szCs w:val="20"/>
        </w:rPr>
      </w:pPr>
      <w:r>
        <w:rPr>
          <w:sz w:val="20"/>
          <w:szCs w:val="20"/>
        </w:rPr>
        <w:t xml:space="preserve">4. </w:t>
      </w:r>
      <w:r>
        <w:rPr>
          <w:sz w:val="20"/>
          <w:szCs w:val="20"/>
        </w:rPr>
        <w:tab/>
      </w:r>
      <w:r w:rsidRPr="00F57E0D">
        <w:rPr>
          <w:bCs/>
          <w:sz w:val="20"/>
          <w:szCs w:val="20"/>
        </w:rPr>
        <w:t>Dean</w:t>
      </w:r>
      <w:r>
        <w:rPr>
          <w:sz w:val="20"/>
          <w:szCs w:val="20"/>
        </w:rPr>
        <w:t>/</w:t>
      </w:r>
      <w:r>
        <w:rPr>
          <w:color w:val="000000"/>
          <w:sz w:val="20"/>
          <w:szCs w:val="20"/>
        </w:rPr>
        <w:t>Manager:</w:t>
      </w:r>
      <w:r w:rsidR="00A04CB2">
        <w:rPr>
          <w:color w:val="000000"/>
          <w:sz w:val="20"/>
          <w:szCs w:val="20"/>
        </w:rPr>
        <w:t xml:space="preserve">  </w:t>
      </w:r>
      <w:r w:rsidR="00A04CB2" w:rsidRPr="00A04CB2">
        <w:rPr>
          <w:b/>
          <w:color w:val="000000"/>
          <w:sz w:val="20"/>
          <w:szCs w:val="20"/>
        </w:rPr>
        <w:t>Dr. Lauren Vaknin</w:t>
      </w:r>
    </w:p>
    <w:p w14:paraId="08BD3FDA" w14:textId="77777777" w:rsidR="0013057F" w:rsidRDefault="0013057F">
      <w:pPr>
        <w:widowControl w:val="0"/>
        <w:pBdr>
          <w:top w:val="nil"/>
          <w:left w:val="nil"/>
          <w:bottom w:val="nil"/>
          <w:right w:val="nil"/>
          <w:between w:val="nil"/>
        </w:pBdr>
        <w:tabs>
          <w:tab w:val="left" w:pos="720"/>
        </w:tabs>
        <w:spacing w:after="0" w:line="240" w:lineRule="auto"/>
        <w:ind w:left="360" w:hanging="360"/>
        <w:rPr>
          <w:sz w:val="20"/>
          <w:szCs w:val="20"/>
        </w:rPr>
      </w:pPr>
    </w:p>
    <w:p w14:paraId="5F473A2D" w14:textId="51CD4F20" w:rsidR="0013057F" w:rsidRDefault="00940FEB">
      <w:pPr>
        <w:widowControl w:val="0"/>
        <w:pBdr>
          <w:top w:val="nil"/>
          <w:left w:val="nil"/>
          <w:bottom w:val="nil"/>
          <w:right w:val="nil"/>
          <w:between w:val="nil"/>
        </w:pBdr>
        <w:tabs>
          <w:tab w:val="left" w:pos="720"/>
        </w:tabs>
        <w:spacing w:after="0" w:line="240" w:lineRule="auto"/>
        <w:ind w:left="360" w:hanging="360"/>
        <w:rPr>
          <w:sz w:val="20"/>
          <w:szCs w:val="20"/>
        </w:rPr>
      </w:pPr>
      <w:r>
        <w:rPr>
          <w:sz w:val="20"/>
          <w:szCs w:val="20"/>
        </w:rPr>
        <w:t xml:space="preserve">5. </w:t>
      </w:r>
      <w:r>
        <w:rPr>
          <w:sz w:val="20"/>
          <w:szCs w:val="20"/>
        </w:rPr>
        <w:tab/>
      </w:r>
      <w:r w:rsidRPr="00F57E0D">
        <w:rPr>
          <w:bCs/>
          <w:sz w:val="20"/>
          <w:szCs w:val="20"/>
        </w:rPr>
        <w:t>Initial</w:t>
      </w:r>
      <w:r w:rsidR="00F57E0D">
        <w:rPr>
          <w:b/>
          <w:sz w:val="20"/>
          <w:szCs w:val="20"/>
        </w:rPr>
        <w:t xml:space="preserve"> </w:t>
      </w:r>
      <w:r>
        <w:rPr>
          <w:sz w:val="20"/>
          <w:szCs w:val="20"/>
        </w:rPr>
        <w:t xml:space="preserve">Collaboration Date </w:t>
      </w:r>
      <w:r w:rsidRPr="00F57E0D">
        <w:rPr>
          <w:bCs/>
          <w:sz w:val="20"/>
          <w:szCs w:val="20"/>
        </w:rPr>
        <w:t>with Dean</w:t>
      </w:r>
      <w:r>
        <w:rPr>
          <w:sz w:val="20"/>
          <w:szCs w:val="20"/>
        </w:rPr>
        <w:t>: Date your service area met with your dean or manager to discuss your vision, goals, and reso</w:t>
      </w:r>
      <w:r w:rsidR="00A04CB2">
        <w:rPr>
          <w:sz w:val="20"/>
          <w:szCs w:val="20"/>
        </w:rPr>
        <w:t xml:space="preserve">urce needs/requests: </w:t>
      </w:r>
      <w:r w:rsidR="00A04CB2" w:rsidRPr="00A04CB2">
        <w:rPr>
          <w:b/>
          <w:sz w:val="20"/>
          <w:szCs w:val="20"/>
        </w:rPr>
        <w:t>10.18.2023</w:t>
      </w:r>
    </w:p>
    <w:p w14:paraId="4A8FC217" w14:textId="77777777" w:rsidR="0013057F" w:rsidRDefault="0013057F">
      <w:pPr>
        <w:widowControl w:val="0"/>
        <w:pBdr>
          <w:top w:val="nil"/>
          <w:left w:val="nil"/>
          <w:bottom w:val="nil"/>
          <w:right w:val="nil"/>
          <w:between w:val="nil"/>
        </w:pBdr>
        <w:tabs>
          <w:tab w:val="left" w:pos="720"/>
        </w:tabs>
        <w:spacing w:after="0" w:line="240" w:lineRule="auto"/>
        <w:ind w:left="360" w:hanging="360"/>
        <w:rPr>
          <w:sz w:val="20"/>
          <w:szCs w:val="20"/>
        </w:rPr>
      </w:pPr>
    </w:p>
    <w:p w14:paraId="0815BBDC" w14:textId="77777777" w:rsidR="0013057F" w:rsidRDefault="00940FEB">
      <w:pPr>
        <w:widowControl w:val="0"/>
        <w:pBdr>
          <w:top w:val="nil"/>
          <w:left w:val="nil"/>
          <w:bottom w:val="nil"/>
          <w:right w:val="nil"/>
          <w:between w:val="nil"/>
        </w:pBdr>
        <w:shd w:val="clear" w:color="auto" w:fill="BDD7EE"/>
        <w:tabs>
          <w:tab w:val="left" w:pos="990"/>
        </w:tabs>
        <w:spacing w:after="0" w:line="240" w:lineRule="auto"/>
        <w:ind w:left="0" w:firstLine="0"/>
        <w:rPr>
          <w:b/>
          <w:color w:val="000000"/>
          <w:sz w:val="20"/>
          <w:szCs w:val="20"/>
          <w:u w:val="single"/>
        </w:rPr>
      </w:pPr>
      <w:r>
        <w:rPr>
          <w:b/>
          <w:color w:val="000000"/>
          <w:sz w:val="20"/>
          <w:szCs w:val="20"/>
          <w:u w:val="single"/>
        </w:rPr>
        <w:t>Service Area Reflection and Description</w:t>
      </w:r>
    </w:p>
    <w:p w14:paraId="44D48FAF" w14:textId="77777777" w:rsidR="0013057F" w:rsidRDefault="0013057F">
      <w:pPr>
        <w:widowControl w:val="0"/>
        <w:pBdr>
          <w:top w:val="nil"/>
          <w:left w:val="nil"/>
          <w:bottom w:val="nil"/>
          <w:right w:val="nil"/>
          <w:between w:val="nil"/>
        </w:pBdr>
        <w:tabs>
          <w:tab w:val="left" w:pos="812"/>
          <w:tab w:val="left" w:pos="990"/>
        </w:tabs>
        <w:spacing w:after="0" w:line="240" w:lineRule="auto"/>
        <w:ind w:left="630" w:firstLine="0"/>
        <w:rPr>
          <w:color w:val="000000"/>
          <w:sz w:val="20"/>
          <w:szCs w:val="20"/>
        </w:rPr>
      </w:pPr>
    </w:p>
    <w:p w14:paraId="2998FF39" w14:textId="14CABF4C" w:rsidR="0013057F" w:rsidRDefault="00850E10">
      <w:pPr>
        <w:widowControl w:val="0"/>
        <w:pBdr>
          <w:top w:val="nil"/>
          <w:left w:val="nil"/>
          <w:bottom w:val="nil"/>
          <w:right w:val="nil"/>
          <w:between w:val="nil"/>
        </w:pBdr>
        <w:tabs>
          <w:tab w:val="left" w:pos="810"/>
          <w:tab w:val="left" w:pos="990"/>
        </w:tabs>
        <w:spacing w:after="0" w:line="240" w:lineRule="auto"/>
        <w:ind w:left="360" w:hanging="360"/>
        <w:rPr>
          <w:sz w:val="20"/>
          <w:szCs w:val="20"/>
        </w:rPr>
      </w:pPr>
      <w:r>
        <w:rPr>
          <w:sz w:val="20"/>
          <w:szCs w:val="20"/>
        </w:rPr>
        <w:t>6</w:t>
      </w:r>
      <w:r w:rsidR="00940FEB">
        <w:rPr>
          <w:sz w:val="20"/>
          <w:szCs w:val="20"/>
        </w:rPr>
        <w:t xml:space="preserve">. </w:t>
      </w:r>
      <w:r w:rsidR="00940FEB">
        <w:rPr>
          <w:sz w:val="20"/>
          <w:szCs w:val="20"/>
        </w:rPr>
        <w:tab/>
      </w:r>
      <w:r w:rsidR="00940FEB">
        <w:rPr>
          <w:color w:val="000000"/>
          <w:sz w:val="20"/>
          <w:szCs w:val="20"/>
        </w:rPr>
        <w:t>Provide your service area’s mission statement. I</w:t>
      </w:r>
      <w:r w:rsidR="00940FEB">
        <w:rPr>
          <w:sz w:val="20"/>
          <w:szCs w:val="20"/>
        </w:rPr>
        <w:t xml:space="preserve">f your service area does not have a mission statement, what is your timeline for creating a mission statement? </w:t>
      </w:r>
    </w:p>
    <w:p w14:paraId="41197A89" w14:textId="097EAEE4" w:rsidR="00F4375B" w:rsidRDefault="00F4375B">
      <w:pPr>
        <w:widowControl w:val="0"/>
        <w:pBdr>
          <w:top w:val="nil"/>
          <w:left w:val="nil"/>
          <w:bottom w:val="nil"/>
          <w:right w:val="nil"/>
          <w:between w:val="nil"/>
        </w:pBdr>
        <w:tabs>
          <w:tab w:val="left" w:pos="810"/>
          <w:tab w:val="left" w:pos="990"/>
        </w:tabs>
        <w:spacing w:after="0" w:line="240" w:lineRule="auto"/>
        <w:ind w:left="360" w:hanging="360"/>
        <w:rPr>
          <w:sz w:val="20"/>
          <w:szCs w:val="20"/>
        </w:rPr>
      </w:pPr>
    </w:p>
    <w:p w14:paraId="0AD6D9EA" w14:textId="0057228C" w:rsidR="00F4375B" w:rsidRDefault="00F4375B" w:rsidP="00F4375B">
      <w:pPr>
        <w:pStyle w:val="NormalWeb"/>
        <w:shd w:val="clear" w:color="auto" w:fill="FFFFFF"/>
        <w:spacing w:before="0" w:beforeAutospacing="0" w:after="0" w:afterAutospacing="0"/>
        <w:rPr>
          <w:rStyle w:val="Strong"/>
          <w:rFonts w:ascii="Arial" w:hAnsi="Arial" w:cs="Arial"/>
          <w:color w:val="212529"/>
          <w:sz w:val="20"/>
          <w:szCs w:val="20"/>
        </w:rPr>
      </w:pPr>
      <w:r w:rsidRPr="008028CC">
        <w:rPr>
          <w:rStyle w:val="Strong"/>
          <w:rFonts w:ascii="Arial" w:hAnsi="Arial" w:cs="Arial"/>
          <w:color w:val="212529"/>
          <w:sz w:val="20"/>
          <w:szCs w:val="20"/>
        </w:rPr>
        <w:t>The Cuyamaca Health &amp; Wellness Center is committed to enhancing the educational process by reducing or modifying health related barriers to learning. Optimal wellness is achieved by encouraging students to be self-directed individuals who make informed decisions about health related concerns. Health Services facilitates learning by empowering students to be well informed consumers of health care services.</w:t>
      </w:r>
    </w:p>
    <w:p w14:paraId="29D4F41B" w14:textId="77777777" w:rsidR="00344D0C" w:rsidRPr="008028CC" w:rsidRDefault="00344D0C" w:rsidP="00F4375B">
      <w:pPr>
        <w:pStyle w:val="NormalWeb"/>
        <w:shd w:val="clear" w:color="auto" w:fill="FFFFFF"/>
        <w:spacing w:before="0" w:beforeAutospacing="0" w:after="0" w:afterAutospacing="0"/>
        <w:rPr>
          <w:rFonts w:ascii="Arial" w:hAnsi="Arial" w:cs="Arial"/>
          <w:color w:val="212529"/>
          <w:sz w:val="20"/>
          <w:szCs w:val="20"/>
        </w:rPr>
      </w:pPr>
    </w:p>
    <w:p w14:paraId="6F729476" w14:textId="77777777" w:rsidR="00F4375B" w:rsidRPr="008028CC" w:rsidRDefault="00F4375B" w:rsidP="00F4375B">
      <w:pPr>
        <w:pStyle w:val="NormalWeb"/>
        <w:shd w:val="clear" w:color="auto" w:fill="FFFFFF"/>
        <w:spacing w:before="0" w:beforeAutospacing="0" w:after="0" w:afterAutospacing="0"/>
        <w:rPr>
          <w:rFonts w:ascii="Arial" w:hAnsi="Arial" w:cs="Arial"/>
          <w:color w:val="212529"/>
          <w:sz w:val="20"/>
          <w:szCs w:val="20"/>
        </w:rPr>
      </w:pPr>
      <w:r w:rsidRPr="008028CC">
        <w:rPr>
          <w:rStyle w:val="Strong"/>
          <w:rFonts w:ascii="Arial" w:hAnsi="Arial" w:cs="Arial"/>
          <w:color w:val="212529"/>
          <w:sz w:val="20"/>
          <w:szCs w:val="20"/>
        </w:rPr>
        <w:t>The Health &amp; Wellness Center is committed to fostering health enhancing behaviors within social, physical, intellectual, emotional, and spiritual dimensions of student life.</w:t>
      </w:r>
    </w:p>
    <w:p w14:paraId="5C08217D" w14:textId="77777777" w:rsidR="00F4375B" w:rsidRPr="008028CC" w:rsidRDefault="00F4375B">
      <w:pPr>
        <w:widowControl w:val="0"/>
        <w:pBdr>
          <w:top w:val="nil"/>
          <w:left w:val="nil"/>
          <w:bottom w:val="nil"/>
          <w:right w:val="nil"/>
          <w:between w:val="nil"/>
        </w:pBdr>
        <w:tabs>
          <w:tab w:val="left" w:pos="810"/>
          <w:tab w:val="left" w:pos="990"/>
        </w:tabs>
        <w:spacing w:after="0" w:line="240" w:lineRule="auto"/>
        <w:ind w:left="360" w:hanging="360"/>
        <w:rPr>
          <w:sz w:val="20"/>
          <w:szCs w:val="20"/>
        </w:rPr>
      </w:pPr>
    </w:p>
    <w:p w14:paraId="6D83EE98" w14:textId="77777777" w:rsidR="0013057F" w:rsidRDefault="0013057F">
      <w:pPr>
        <w:widowControl w:val="0"/>
        <w:tabs>
          <w:tab w:val="left" w:pos="810"/>
          <w:tab w:val="left" w:pos="990"/>
        </w:tabs>
        <w:spacing w:after="0" w:line="240" w:lineRule="auto"/>
        <w:ind w:left="360" w:hanging="360"/>
        <w:rPr>
          <w:sz w:val="20"/>
          <w:szCs w:val="20"/>
        </w:rPr>
      </w:pPr>
    </w:p>
    <w:p w14:paraId="08944D70" w14:textId="77777777" w:rsidR="008028CC" w:rsidRDefault="008028CC">
      <w:pPr>
        <w:widowControl w:val="0"/>
        <w:tabs>
          <w:tab w:val="left" w:pos="810"/>
          <w:tab w:val="left" w:pos="990"/>
        </w:tabs>
        <w:spacing w:after="0" w:line="240" w:lineRule="auto"/>
        <w:ind w:left="360" w:hanging="360"/>
        <w:rPr>
          <w:sz w:val="20"/>
          <w:szCs w:val="20"/>
        </w:rPr>
      </w:pPr>
    </w:p>
    <w:p w14:paraId="79652298" w14:textId="4C0C227F" w:rsidR="0013057F" w:rsidRDefault="00850E10">
      <w:pPr>
        <w:widowControl w:val="0"/>
        <w:tabs>
          <w:tab w:val="left" w:pos="810"/>
          <w:tab w:val="left" w:pos="990"/>
        </w:tabs>
        <w:spacing w:after="0" w:line="240" w:lineRule="auto"/>
        <w:ind w:left="360" w:hanging="360"/>
        <w:rPr>
          <w:sz w:val="20"/>
          <w:szCs w:val="20"/>
        </w:rPr>
      </w:pPr>
      <w:r>
        <w:rPr>
          <w:sz w:val="20"/>
          <w:szCs w:val="20"/>
        </w:rPr>
        <w:t>7</w:t>
      </w:r>
      <w:r w:rsidR="00940FEB">
        <w:rPr>
          <w:sz w:val="20"/>
          <w:szCs w:val="20"/>
        </w:rPr>
        <w:t>.</w:t>
      </w:r>
      <w:r w:rsidR="00940FEB">
        <w:rPr>
          <w:sz w:val="20"/>
          <w:szCs w:val="20"/>
        </w:rPr>
        <w:tab/>
        <w:t>Is the service area description in the current college catalog up to date and accurate?</w:t>
      </w:r>
    </w:p>
    <w:p w14:paraId="11074DB4" w14:textId="603CB35A" w:rsidR="008028CC" w:rsidRDefault="008028CC">
      <w:pPr>
        <w:widowControl w:val="0"/>
        <w:tabs>
          <w:tab w:val="left" w:pos="810"/>
          <w:tab w:val="left" w:pos="990"/>
        </w:tabs>
        <w:spacing w:after="0" w:line="240" w:lineRule="auto"/>
        <w:ind w:left="360" w:hanging="360"/>
        <w:rPr>
          <w:sz w:val="20"/>
          <w:szCs w:val="20"/>
        </w:rPr>
      </w:pPr>
    </w:p>
    <w:p w14:paraId="13B9700B" w14:textId="77777777" w:rsidR="008028CC" w:rsidRDefault="008028CC">
      <w:pPr>
        <w:widowControl w:val="0"/>
        <w:tabs>
          <w:tab w:val="left" w:pos="810"/>
          <w:tab w:val="left" w:pos="990"/>
        </w:tabs>
        <w:spacing w:after="0" w:line="240" w:lineRule="auto"/>
        <w:ind w:left="360" w:hanging="360"/>
        <w:rPr>
          <w:sz w:val="20"/>
          <w:szCs w:val="20"/>
          <w:u w:val="single"/>
        </w:rPr>
      </w:pPr>
    </w:p>
    <w:p w14:paraId="37ED1848" w14:textId="19B66463" w:rsidR="0013057F" w:rsidRDefault="00940FEB">
      <w:pPr>
        <w:widowControl w:val="0"/>
        <w:tabs>
          <w:tab w:val="left" w:pos="810"/>
          <w:tab w:val="left" w:pos="990"/>
        </w:tabs>
        <w:spacing w:after="0" w:line="240" w:lineRule="auto"/>
        <w:ind w:left="360" w:hanging="360"/>
        <w:rPr>
          <w:sz w:val="20"/>
          <w:szCs w:val="20"/>
        </w:rPr>
      </w:pPr>
      <w:r>
        <w:rPr>
          <w:sz w:val="20"/>
          <w:szCs w:val="20"/>
        </w:rPr>
        <w:tab/>
      </w:r>
      <w:r>
        <w:rPr>
          <w:sz w:val="20"/>
          <w:szCs w:val="20"/>
        </w:rPr>
        <w:tab/>
      </w:r>
      <w:r>
        <w:rPr>
          <w:sz w:val="20"/>
          <w:szCs w:val="20"/>
        </w:rPr>
        <w:tab/>
      </w:r>
      <w:r w:rsidRPr="00F4375B">
        <w:rPr>
          <w:rFonts w:ascii="MS Gothic" w:eastAsia="MS Gothic" w:hAnsi="MS Gothic" w:cs="MS Gothic"/>
          <w:b/>
          <w:sz w:val="20"/>
          <w:szCs w:val="20"/>
        </w:rPr>
        <w:t>☐</w:t>
      </w:r>
      <w:r w:rsidR="00F4375B" w:rsidRPr="00F4375B">
        <w:rPr>
          <w:rFonts w:ascii="MS Gothic" w:eastAsia="MS Gothic" w:hAnsi="MS Gothic" w:cs="MS Gothic"/>
          <w:b/>
          <w:sz w:val="20"/>
          <w:szCs w:val="20"/>
        </w:rPr>
        <w:t>X</w:t>
      </w:r>
      <w:r>
        <w:rPr>
          <w:sz w:val="20"/>
          <w:szCs w:val="20"/>
        </w:rPr>
        <w:t xml:space="preserve"> Yes</w:t>
      </w:r>
      <w:r>
        <w:rPr>
          <w:sz w:val="20"/>
          <w:szCs w:val="20"/>
        </w:rPr>
        <w:tab/>
      </w:r>
      <w:r>
        <w:rPr>
          <w:rFonts w:ascii="MS Gothic" w:eastAsia="MS Gothic" w:hAnsi="MS Gothic" w:cs="MS Gothic"/>
          <w:sz w:val="20"/>
          <w:szCs w:val="20"/>
        </w:rPr>
        <w:t>☐</w:t>
      </w:r>
      <w:r>
        <w:rPr>
          <w:sz w:val="20"/>
          <w:szCs w:val="20"/>
        </w:rPr>
        <w:t xml:space="preserve"> No: What steps will you take to revise the college catalog description?</w:t>
      </w:r>
    </w:p>
    <w:p w14:paraId="1DC94DC3" w14:textId="77777777" w:rsidR="0013057F" w:rsidRDefault="0013057F">
      <w:pPr>
        <w:widowControl w:val="0"/>
        <w:pBdr>
          <w:top w:val="nil"/>
          <w:left w:val="nil"/>
          <w:bottom w:val="nil"/>
          <w:right w:val="nil"/>
          <w:between w:val="nil"/>
        </w:pBdr>
        <w:tabs>
          <w:tab w:val="left" w:pos="810"/>
          <w:tab w:val="left" w:pos="990"/>
        </w:tabs>
        <w:spacing w:after="0" w:line="240" w:lineRule="auto"/>
        <w:ind w:left="360" w:hanging="360"/>
        <w:rPr>
          <w:sz w:val="20"/>
          <w:szCs w:val="20"/>
        </w:rPr>
      </w:pPr>
    </w:p>
    <w:p w14:paraId="4EB8EFE1" w14:textId="0A71E205" w:rsidR="0013057F" w:rsidRDefault="00850E10">
      <w:pPr>
        <w:widowControl w:val="0"/>
        <w:pBdr>
          <w:top w:val="nil"/>
          <w:left w:val="nil"/>
          <w:bottom w:val="nil"/>
          <w:right w:val="nil"/>
          <w:between w:val="nil"/>
        </w:pBdr>
        <w:tabs>
          <w:tab w:val="left" w:pos="810"/>
          <w:tab w:val="left" w:pos="990"/>
        </w:tabs>
        <w:spacing w:after="0" w:line="240" w:lineRule="auto"/>
        <w:ind w:left="360" w:hanging="360"/>
        <w:rPr>
          <w:sz w:val="20"/>
          <w:szCs w:val="20"/>
        </w:rPr>
      </w:pPr>
      <w:r>
        <w:rPr>
          <w:sz w:val="20"/>
          <w:szCs w:val="20"/>
        </w:rPr>
        <w:t>8</w:t>
      </w:r>
      <w:r w:rsidR="00940FEB">
        <w:rPr>
          <w:sz w:val="20"/>
          <w:szCs w:val="20"/>
        </w:rPr>
        <w:t>.</w:t>
      </w:r>
      <w:r w:rsidR="00940FEB">
        <w:rPr>
          <w:sz w:val="20"/>
          <w:szCs w:val="20"/>
        </w:rPr>
        <w:tab/>
        <w:t xml:space="preserve">Describe how your service area advances the </w:t>
      </w:r>
      <w:hyperlink r:id="rId9">
        <w:r w:rsidR="00940FEB" w:rsidRPr="00C82EC3">
          <w:rPr>
            <w:sz w:val="20"/>
            <w:szCs w:val="20"/>
          </w:rPr>
          <w:t>College's new vision of equity, excellence, and social justice through education?</w:t>
        </w:r>
      </w:hyperlink>
      <w:r w:rsidR="00940FEB">
        <w:rPr>
          <w:sz w:val="20"/>
          <w:szCs w:val="20"/>
        </w:rPr>
        <w:t xml:space="preserve"> How does the service area reflect the College’s mission and values?</w:t>
      </w:r>
    </w:p>
    <w:p w14:paraId="27D773DD" w14:textId="77777777" w:rsidR="0013057F" w:rsidRDefault="0013057F">
      <w:pPr>
        <w:rPr>
          <w:sz w:val="20"/>
          <w:szCs w:val="20"/>
        </w:rPr>
      </w:pPr>
    </w:p>
    <w:p w14:paraId="746DCD91" w14:textId="5E4752CD" w:rsidR="00344D0C" w:rsidRPr="00AD6BFE" w:rsidRDefault="00877BCA">
      <w:pPr>
        <w:rPr>
          <w:b/>
        </w:rPr>
      </w:pPr>
      <w:r>
        <w:t xml:space="preserve"> </w:t>
      </w:r>
      <w:r w:rsidRPr="00AD6BFE">
        <w:rPr>
          <w:b/>
        </w:rPr>
        <w:t xml:space="preserve">The </w:t>
      </w:r>
      <w:r w:rsidR="00C7676C" w:rsidRPr="00AD6BFE">
        <w:rPr>
          <w:b/>
        </w:rPr>
        <w:t>Health and Wellness Services Center is in</w:t>
      </w:r>
      <w:r w:rsidRPr="00AD6BFE">
        <w:rPr>
          <w:b/>
        </w:rPr>
        <w:t xml:space="preserve"> direct</w:t>
      </w:r>
      <w:r w:rsidR="00C7676C" w:rsidRPr="00AD6BFE">
        <w:rPr>
          <w:b/>
        </w:rPr>
        <w:t xml:space="preserve"> alignment with Cuyamaca College’s vision of equity, excellence, and social justice, by </w:t>
      </w:r>
      <w:r w:rsidR="008028CC" w:rsidRPr="00AD6BFE">
        <w:rPr>
          <w:b/>
        </w:rPr>
        <w:t xml:space="preserve">promoting access to Health and Wellness services through community and or campus resources. </w:t>
      </w:r>
      <w:r w:rsidR="00AD6BFE">
        <w:rPr>
          <w:b/>
        </w:rPr>
        <w:t xml:space="preserve">The </w:t>
      </w:r>
      <w:r w:rsidR="008028CC" w:rsidRPr="00AD6BFE">
        <w:rPr>
          <w:b/>
        </w:rPr>
        <w:t>Health and Wellness</w:t>
      </w:r>
      <w:r w:rsidR="00AD6BFE">
        <w:rPr>
          <w:b/>
        </w:rPr>
        <w:t xml:space="preserve"> Center</w:t>
      </w:r>
      <w:r w:rsidR="008028CC" w:rsidRPr="00AD6BFE">
        <w:rPr>
          <w:b/>
        </w:rPr>
        <w:t xml:space="preserve"> views</w:t>
      </w:r>
      <w:r w:rsidRPr="00AD6BFE">
        <w:rPr>
          <w:b/>
        </w:rPr>
        <w:t xml:space="preserve"> student</w:t>
      </w:r>
      <w:r w:rsidR="008028CC" w:rsidRPr="00AD6BFE">
        <w:rPr>
          <w:b/>
        </w:rPr>
        <w:t xml:space="preserve"> </w:t>
      </w:r>
      <w:r w:rsidR="00031929" w:rsidRPr="00AD6BFE">
        <w:rPr>
          <w:b/>
        </w:rPr>
        <w:t>health</w:t>
      </w:r>
      <w:r w:rsidR="00AD6BFE">
        <w:rPr>
          <w:b/>
        </w:rPr>
        <w:t>,</w:t>
      </w:r>
      <w:r w:rsidR="00031929" w:rsidRPr="00AD6BFE">
        <w:rPr>
          <w:b/>
        </w:rPr>
        <w:t xml:space="preserve"> as a three dimensional realm, where physical, emotional, and so</w:t>
      </w:r>
      <w:r w:rsidR="00AD6BFE">
        <w:rPr>
          <w:b/>
        </w:rPr>
        <w:t xml:space="preserve">cial components are instrumental and directly play an important role in meeting academic objectives and achievements’. </w:t>
      </w:r>
    </w:p>
    <w:p w14:paraId="0AF45C21" w14:textId="77777777" w:rsidR="00344D0C" w:rsidRDefault="00344D0C"/>
    <w:p w14:paraId="7B08D8E6" w14:textId="77777777" w:rsidR="00A44BBA" w:rsidRDefault="00A44BBA">
      <w:r>
        <w:rPr>
          <w:noProof/>
        </w:rPr>
        <w:drawing>
          <wp:inline distT="0" distB="0" distL="0" distR="0" wp14:anchorId="0371E804" wp14:editId="2DF0BC2F">
            <wp:extent cx="6309360" cy="3616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0" cy="3616325"/>
                    </a:xfrm>
                    <a:prstGeom prst="rect">
                      <a:avLst/>
                    </a:prstGeom>
                  </pic:spPr>
                </pic:pic>
              </a:graphicData>
            </a:graphic>
          </wp:inline>
        </w:drawing>
      </w:r>
      <w:r>
        <w:t xml:space="preserve"> </w:t>
      </w:r>
    </w:p>
    <w:p w14:paraId="51D1C7E8" w14:textId="77777777" w:rsidR="00A44BBA" w:rsidRDefault="00A44BBA"/>
    <w:p w14:paraId="0F84B90F" w14:textId="6FE13240" w:rsidR="0013057F" w:rsidRDefault="00A44BBA">
      <w:pPr>
        <w:rPr>
          <w:b/>
        </w:rPr>
      </w:pPr>
      <w:r w:rsidRPr="00AD6BFE">
        <w:rPr>
          <w:b/>
        </w:rPr>
        <w:t xml:space="preserve">The </w:t>
      </w:r>
      <w:r w:rsidR="009F177B" w:rsidRPr="00AD6BFE">
        <w:rPr>
          <w:b/>
        </w:rPr>
        <w:t>Healthy Campus Framework incorporates six areas of focus to include: Nursing Services, Personal Counseling Services, Campus Resources, Public Health Guidance, Health Care Advocacy and Community Resources and Referrals in meeting the overall goal of</w:t>
      </w:r>
      <w:r w:rsidR="00AD6BFE">
        <w:rPr>
          <w:b/>
        </w:rPr>
        <w:t xml:space="preserve"> Health Promotion.</w:t>
      </w:r>
      <w:r w:rsidR="009F177B" w:rsidRPr="00AD6BFE">
        <w:rPr>
          <w:b/>
        </w:rPr>
        <w:t xml:space="preserve"> </w:t>
      </w:r>
      <w:r w:rsidR="00AD6BFE" w:rsidRPr="00AD6BFE">
        <w:rPr>
          <w:b/>
        </w:rPr>
        <w:t>Promoting</w:t>
      </w:r>
      <w:r w:rsidR="009F177B" w:rsidRPr="00AD6BFE">
        <w:rPr>
          <w:b/>
        </w:rPr>
        <w:t xml:space="preserve"> the overall well-being of our students </w:t>
      </w:r>
      <w:r w:rsidR="00AD6BFE">
        <w:rPr>
          <w:b/>
        </w:rPr>
        <w:t>physically, emotionally</w:t>
      </w:r>
      <w:r w:rsidR="0028046F">
        <w:rPr>
          <w:b/>
        </w:rPr>
        <w:t>,</w:t>
      </w:r>
      <w:r w:rsidR="00AD6BFE">
        <w:rPr>
          <w:b/>
        </w:rPr>
        <w:t xml:space="preserve"> and socially </w:t>
      </w:r>
      <w:r w:rsidR="0028046F">
        <w:rPr>
          <w:b/>
        </w:rPr>
        <w:t>is very important and is directly tied to meeting academic achievements. When a student feels well, thinks well, and is supported they are more likely to reach their academic goals.</w:t>
      </w:r>
    </w:p>
    <w:p w14:paraId="2D51C02E" w14:textId="79462381" w:rsidR="00F6206B" w:rsidRDefault="00F6206B">
      <w:pPr>
        <w:rPr>
          <w:noProof/>
        </w:rPr>
      </w:pPr>
    </w:p>
    <w:p w14:paraId="12CD0733" w14:textId="0F1981E0" w:rsidR="00F6206B" w:rsidRPr="00AD6BFE" w:rsidRDefault="00F6206B">
      <w:pPr>
        <w:rPr>
          <w:sz w:val="20"/>
          <w:szCs w:val="20"/>
        </w:rPr>
      </w:pPr>
      <w:r>
        <w:rPr>
          <w:noProof/>
        </w:rPr>
        <w:lastRenderedPageBreak/>
        <w:drawing>
          <wp:inline distT="0" distB="0" distL="0" distR="0" wp14:anchorId="609837BA" wp14:editId="59DC4F6B">
            <wp:extent cx="6309360" cy="48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9360" cy="4876800"/>
                    </a:xfrm>
                    <a:prstGeom prst="rect">
                      <a:avLst/>
                    </a:prstGeom>
                  </pic:spPr>
                </pic:pic>
              </a:graphicData>
            </a:graphic>
          </wp:inline>
        </w:drawing>
      </w:r>
    </w:p>
    <w:p w14:paraId="71BC2AC5" w14:textId="77777777" w:rsidR="0013057F" w:rsidRDefault="0013057F">
      <w:pPr>
        <w:widowControl w:val="0"/>
        <w:pBdr>
          <w:top w:val="nil"/>
          <w:left w:val="nil"/>
          <w:bottom w:val="nil"/>
          <w:right w:val="nil"/>
          <w:between w:val="nil"/>
        </w:pBdr>
        <w:tabs>
          <w:tab w:val="left" w:pos="812"/>
          <w:tab w:val="left" w:pos="990"/>
        </w:tabs>
        <w:spacing w:after="0" w:line="240" w:lineRule="auto"/>
        <w:ind w:left="630" w:firstLine="0"/>
        <w:rPr>
          <w:sz w:val="20"/>
          <w:szCs w:val="20"/>
        </w:rPr>
      </w:pPr>
    </w:p>
    <w:p w14:paraId="5AC1BBDB" w14:textId="77777777" w:rsidR="0013057F" w:rsidRDefault="00940FEB">
      <w:pPr>
        <w:pBdr>
          <w:top w:val="nil"/>
          <w:left w:val="nil"/>
          <w:bottom w:val="nil"/>
          <w:right w:val="nil"/>
          <w:between w:val="nil"/>
        </w:pBdr>
        <w:shd w:val="clear" w:color="auto" w:fill="BDD7EE"/>
        <w:spacing w:after="0" w:line="240" w:lineRule="auto"/>
        <w:ind w:left="0" w:firstLine="0"/>
        <w:rPr>
          <w:b/>
          <w:color w:val="000000"/>
          <w:sz w:val="20"/>
          <w:szCs w:val="20"/>
          <w:u w:val="single"/>
        </w:rPr>
      </w:pPr>
      <w:r>
        <w:rPr>
          <w:b/>
          <w:color w:val="000000"/>
          <w:sz w:val="20"/>
          <w:szCs w:val="20"/>
          <w:u w:val="single"/>
        </w:rPr>
        <w:t>Student and Instructional Service Area Assessment &amp; Data Analysis</w:t>
      </w:r>
    </w:p>
    <w:p w14:paraId="555096CD" w14:textId="77777777" w:rsidR="0013057F" w:rsidRDefault="00940FEB">
      <w:pPr>
        <w:spacing w:after="0" w:line="240" w:lineRule="auto"/>
        <w:ind w:left="0" w:firstLine="0"/>
        <w:rPr>
          <w:b/>
          <w:sz w:val="20"/>
          <w:szCs w:val="20"/>
          <w:u w:val="single"/>
        </w:rPr>
      </w:pPr>
      <w:r>
        <w:rPr>
          <w:sz w:val="20"/>
          <w:szCs w:val="20"/>
        </w:rPr>
        <w:t xml:space="preserve">Please refer to your service area comparison reports and other data provided by the Institutional Effectiveness, Success, and Equity Office or from within your program to address the following questions. If your service area does not yet have student service access/utilization and demographic data, please contact </w:t>
      </w:r>
      <w:hyperlink r:id="rId12">
        <w:r>
          <w:rPr>
            <w:color w:val="0563C1"/>
            <w:sz w:val="20"/>
            <w:szCs w:val="20"/>
            <w:u w:val="single"/>
          </w:rPr>
          <w:t>Brianna.Hays@gcccd.edu</w:t>
        </w:r>
      </w:hyperlink>
      <w:r>
        <w:rPr>
          <w:sz w:val="20"/>
          <w:szCs w:val="20"/>
        </w:rPr>
        <w:t>.</w:t>
      </w:r>
    </w:p>
    <w:p w14:paraId="0FB612F0" w14:textId="77777777" w:rsidR="0013057F" w:rsidRDefault="0013057F">
      <w:pPr>
        <w:spacing w:after="0" w:line="240" w:lineRule="auto"/>
        <w:ind w:left="0" w:firstLine="0"/>
        <w:rPr>
          <w:b/>
          <w:sz w:val="20"/>
          <w:szCs w:val="20"/>
          <w:u w:val="single"/>
        </w:rPr>
      </w:pPr>
    </w:p>
    <w:p w14:paraId="57013A35" w14:textId="77777777" w:rsidR="0013057F" w:rsidRDefault="00940FEB">
      <w:pPr>
        <w:widowControl w:val="0"/>
        <w:pBdr>
          <w:top w:val="nil"/>
          <w:left w:val="nil"/>
          <w:bottom w:val="nil"/>
          <w:right w:val="nil"/>
          <w:between w:val="nil"/>
        </w:pBdr>
        <w:spacing w:after="0" w:line="240" w:lineRule="auto"/>
        <w:ind w:left="1080" w:hanging="540"/>
        <w:jc w:val="center"/>
        <w:rPr>
          <w:b/>
          <w:color w:val="0000FF"/>
          <w:sz w:val="20"/>
          <w:szCs w:val="20"/>
        </w:rPr>
      </w:pPr>
      <w:r>
        <w:rPr>
          <w:b/>
          <w:color w:val="0000FF"/>
          <w:sz w:val="20"/>
          <w:szCs w:val="20"/>
        </w:rPr>
        <w:t>Student Access, Learning, and Achievement</w:t>
      </w:r>
    </w:p>
    <w:p w14:paraId="6522E5DC" w14:textId="77777777" w:rsidR="0013057F" w:rsidRDefault="0013057F">
      <w:pPr>
        <w:widowControl w:val="0"/>
        <w:pBdr>
          <w:top w:val="nil"/>
          <w:left w:val="nil"/>
          <w:bottom w:val="nil"/>
          <w:right w:val="nil"/>
          <w:between w:val="nil"/>
        </w:pBdr>
        <w:spacing w:after="0" w:line="240" w:lineRule="auto"/>
        <w:ind w:left="1080" w:hanging="540"/>
        <w:rPr>
          <w:color w:val="000000"/>
          <w:sz w:val="20"/>
          <w:szCs w:val="20"/>
        </w:rPr>
      </w:pPr>
    </w:p>
    <w:p w14:paraId="06D90443" w14:textId="77777777" w:rsidR="0013057F" w:rsidRDefault="00940FEB">
      <w:pPr>
        <w:pBdr>
          <w:top w:val="nil"/>
          <w:left w:val="nil"/>
          <w:bottom w:val="nil"/>
          <w:right w:val="nil"/>
          <w:between w:val="nil"/>
        </w:pBdr>
        <w:spacing w:after="0" w:line="240" w:lineRule="auto"/>
        <w:ind w:left="180" w:hanging="180"/>
        <w:rPr>
          <w:b/>
          <w:color w:val="000000"/>
          <w:sz w:val="20"/>
          <w:szCs w:val="20"/>
        </w:rPr>
      </w:pPr>
      <w:r>
        <w:rPr>
          <w:b/>
          <w:sz w:val="20"/>
          <w:szCs w:val="20"/>
        </w:rPr>
        <w:t>Student Access</w:t>
      </w:r>
      <w:r>
        <w:rPr>
          <w:b/>
          <w:color w:val="000000"/>
          <w:sz w:val="20"/>
          <w:szCs w:val="20"/>
        </w:rPr>
        <w:t>:</w:t>
      </w:r>
    </w:p>
    <w:p w14:paraId="4E8541ED" w14:textId="77777777" w:rsidR="0013057F" w:rsidRDefault="00940FEB">
      <w:pPr>
        <w:pBdr>
          <w:top w:val="nil"/>
          <w:left w:val="nil"/>
          <w:bottom w:val="nil"/>
          <w:right w:val="nil"/>
          <w:between w:val="nil"/>
        </w:pBdr>
        <w:spacing w:after="0" w:line="240" w:lineRule="auto"/>
        <w:ind w:left="0" w:firstLine="0"/>
        <w:rPr>
          <w:i/>
          <w:sz w:val="20"/>
          <w:szCs w:val="20"/>
        </w:rPr>
      </w:pPr>
      <w:r>
        <w:rPr>
          <w:i/>
          <w:sz w:val="20"/>
          <w:szCs w:val="20"/>
        </w:rPr>
        <w:t>Data are required to answer these questions. If no data are available, please describe the plan to gather, discuss, and use these data in the future.</w:t>
      </w:r>
    </w:p>
    <w:p w14:paraId="693EF4CA" w14:textId="77777777" w:rsidR="0013057F" w:rsidRDefault="0013057F">
      <w:pPr>
        <w:pBdr>
          <w:top w:val="nil"/>
          <w:left w:val="nil"/>
          <w:bottom w:val="nil"/>
          <w:right w:val="nil"/>
          <w:between w:val="nil"/>
        </w:pBdr>
        <w:spacing w:after="0" w:line="240" w:lineRule="auto"/>
        <w:ind w:left="360" w:hanging="360"/>
        <w:rPr>
          <w:sz w:val="20"/>
          <w:szCs w:val="20"/>
        </w:rPr>
      </w:pPr>
    </w:p>
    <w:p w14:paraId="2F41E577" w14:textId="29557824" w:rsidR="0013057F" w:rsidRDefault="00850E10">
      <w:pPr>
        <w:pBdr>
          <w:top w:val="nil"/>
          <w:left w:val="nil"/>
          <w:bottom w:val="nil"/>
          <w:right w:val="nil"/>
          <w:between w:val="nil"/>
        </w:pBdr>
        <w:spacing w:after="240" w:line="240" w:lineRule="auto"/>
        <w:ind w:left="540" w:hanging="540"/>
        <w:rPr>
          <w:sz w:val="20"/>
          <w:szCs w:val="20"/>
        </w:rPr>
      </w:pPr>
      <w:bookmarkStart w:id="0" w:name="_heading=h.30j0zll" w:colFirst="0" w:colLast="0"/>
      <w:bookmarkEnd w:id="0"/>
      <w:r>
        <w:rPr>
          <w:sz w:val="20"/>
          <w:szCs w:val="20"/>
        </w:rPr>
        <w:t>9</w:t>
      </w:r>
      <w:r w:rsidR="00940FEB" w:rsidRPr="00C82EC3">
        <w:rPr>
          <w:sz w:val="20"/>
          <w:szCs w:val="20"/>
        </w:rPr>
        <w:t>.</w:t>
      </w:r>
      <w:r w:rsidR="00940FEB" w:rsidRPr="00C82EC3">
        <w:rPr>
          <w:sz w:val="20"/>
          <w:szCs w:val="20"/>
        </w:rPr>
        <w:tab/>
        <w:t xml:space="preserve">Student Services areas collect data in many different ways. This may include the number of students, employees, or community members served, survey results, or other reports prepared by the department and external organizations.  Which data was used for your service area? </w:t>
      </w:r>
    </w:p>
    <w:p w14:paraId="2CA619CE" w14:textId="77777777" w:rsidR="006B0AB1" w:rsidRDefault="008F62C0">
      <w:pPr>
        <w:pBdr>
          <w:top w:val="nil"/>
          <w:left w:val="nil"/>
          <w:bottom w:val="nil"/>
          <w:right w:val="nil"/>
          <w:between w:val="nil"/>
        </w:pBdr>
        <w:spacing w:after="240" w:line="240" w:lineRule="auto"/>
        <w:ind w:left="540" w:hanging="540"/>
        <w:rPr>
          <w:b/>
          <w:sz w:val="20"/>
          <w:szCs w:val="20"/>
        </w:rPr>
      </w:pPr>
      <w:r w:rsidRPr="002B52F3">
        <w:rPr>
          <w:b/>
          <w:sz w:val="20"/>
          <w:szCs w:val="20"/>
        </w:rPr>
        <w:t>A variety of collected data will be provided in supporting Health</w:t>
      </w:r>
      <w:r w:rsidR="002B52F3" w:rsidRPr="002B52F3">
        <w:rPr>
          <w:b/>
          <w:sz w:val="20"/>
          <w:szCs w:val="20"/>
        </w:rPr>
        <w:t xml:space="preserve"> and Wellness Services to include the </w:t>
      </w:r>
      <w:r w:rsidR="006B0AB1">
        <w:rPr>
          <w:b/>
          <w:sz w:val="20"/>
          <w:szCs w:val="20"/>
        </w:rPr>
        <w:t>following:</w:t>
      </w:r>
    </w:p>
    <w:p w14:paraId="50B974EB" w14:textId="2B628DBF" w:rsidR="006B0AB1" w:rsidRPr="008E65D8" w:rsidRDefault="006B0AB1" w:rsidP="006B0AB1">
      <w:pPr>
        <w:pStyle w:val="ListParagraph"/>
        <w:numPr>
          <w:ilvl w:val="3"/>
          <w:numId w:val="1"/>
        </w:numPr>
        <w:pBdr>
          <w:top w:val="nil"/>
          <w:left w:val="nil"/>
          <w:bottom w:val="nil"/>
          <w:right w:val="nil"/>
          <w:between w:val="nil"/>
        </w:pBdr>
        <w:spacing w:after="240" w:line="240" w:lineRule="auto"/>
        <w:rPr>
          <w:b/>
          <w:sz w:val="20"/>
          <w:szCs w:val="20"/>
          <w:highlight w:val="yellow"/>
        </w:rPr>
      </w:pPr>
      <w:r w:rsidRPr="008E65D8">
        <w:rPr>
          <w:b/>
          <w:sz w:val="20"/>
          <w:szCs w:val="20"/>
          <w:highlight w:val="yellow"/>
        </w:rPr>
        <w:t>Service Utilization Data from SARS: Unduplicated Student Count for Drop In’s. Code Reason Summary Report.</w:t>
      </w:r>
    </w:p>
    <w:p w14:paraId="7EE49633" w14:textId="03A1BFC8" w:rsidR="006B0AB1" w:rsidRPr="008E65D8" w:rsidRDefault="006B0AB1" w:rsidP="006B0AB1">
      <w:pPr>
        <w:pStyle w:val="ListParagraph"/>
        <w:numPr>
          <w:ilvl w:val="3"/>
          <w:numId w:val="1"/>
        </w:numPr>
        <w:pBdr>
          <w:top w:val="nil"/>
          <w:left w:val="nil"/>
          <w:bottom w:val="nil"/>
          <w:right w:val="nil"/>
          <w:between w:val="nil"/>
        </w:pBdr>
        <w:spacing w:after="240" w:line="240" w:lineRule="auto"/>
        <w:rPr>
          <w:b/>
          <w:sz w:val="20"/>
          <w:szCs w:val="20"/>
          <w:highlight w:val="yellow"/>
        </w:rPr>
      </w:pPr>
      <w:r w:rsidRPr="008E65D8">
        <w:rPr>
          <w:b/>
          <w:sz w:val="20"/>
          <w:szCs w:val="20"/>
          <w:highlight w:val="yellow"/>
        </w:rPr>
        <w:lastRenderedPageBreak/>
        <w:t>Covid 19-Data: Positive Cases, Potential Exposures, Covid 19 Antigen Testing Kits Released to Students versus Employees</w:t>
      </w:r>
      <w:r w:rsidR="00BE204E" w:rsidRPr="008E65D8">
        <w:rPr>
          <w:b/>
          <w:sz w:val="20"/>
          <w:szCs w:val="20"/>
          <w:highlight w:val="yellow"/>
        </w:rPr>
        <w:t>, Vaccine Participant Data</w:t>
      </w:r>
    </w:p>
    <w:p w14:paraId="6F471BB8" w14:textId="360CA5BD" w:rsidR="00BE204E" w:rsidRPr="008E65D8" w:rsidRDefault="00BE204E" w:rsidP="006B0AB1">
      <w:pPr>
        <w:pStyle w:val="ListParagraph"/>
        <w:numPr>
          <w:ilvl w:val="3"/>
          <w:numId w:val="1"/>
        </w:numPr>
        <w:pBdr>
          <w:top w:val="nil"/>
          <w:left w:val="nil"/>
          <w:bottom w:val="nil"/>
          <w:right w:val="nil"/>
          <w:between w:val="nil"/>
        </w:pBdr>
        <w:spacing w:after="240" w:line="240" w:lineRule="auto"/>
        <w:rPr>
          <w:b/>
          <w:sz w:val="20"/>
          <w:szCs w:val="20"/>
          <w:highlight w:val="yellow"/>
        </w:rPr>
      </w:pPr>
      <w:r w:rsidRPr="008E65D8">
        <w:rPr>
          <w:b/>
          <w:sz w:val="20"/>
          <w:szCs w:val="20"/>
          <w:highlight w:val="yellow"/>
        </w:rPr>
        <w:t>Tabling Event Numbers with Family Health Centers of San Diego</w:t>
      </w:r>
    </w:p>
    <w:p w14:paraId="1E3F1110" w14:textId="2ABE69BA" w:rsidR="00BE204E" w:rsidRPr="008E65D8" w:rsidRDefault="00BE204E" w:rsidP="006B0AB1">
      <w:pPr>
        <w:pStyle w:val="ListParagraph"/>
        <w:numPr>
          <w:ilvl w:val="3"/>
          <w:numId w:val="1"/>
        </w:numPr>
        <w:pBdr>
          <w:top w:val="nil"/>
          <w:left w:val="nil"/>
          <w:bottom w:val="nil"/>
          <w:right w:val="nil"/>
          <w:between w:val="nil"/>
        </w:pBdr>
        <w:spacing w:after="240" w:line="240" w:lineRule="auto"/>
        <w:rPr>
          <w:b/>
          <w:sz w:val="20"/>
          <w:szCs w:val="20"/>
          <w:highlight w:val="yellow"/>
        </w:rPr>
      </w:pPr>
      <w:r w:rsidRPr="008E65D8">
        <w:rPr>
          <w:b/>
          <w:sz w:val="20"/>
          <w:szCs w:val="20"/>
          <w:highlight w:val="yellow"/>
        </w:rPr>
        <w:t>Health and Wellness Center Survey Results</w:t>
      </w:r>
    </w:p>
    <w:p w14:paraId="1690BFC6" w14:textId="4A19D30A" w:rsidR="002B52F3" w:rsidRDefault="002B52F3">
      <w:pPr>
        <w:pBdr>
          <w:top w:val="nil"/>
          <w:left w:val="nil"/>
          <w:bottom w:val="nil"/>
          <w:right w:val="nil"/>
          <w:between w:val="nil"/>
        </w:pBdr>
        <w:spacing w:after="240" w:line="240" w:lineRule="auto"/>
        <w:ind w:left="540" w:hanging="540"/>
        <w:rPr>
          <w:sz w:val="20"/>
          <w:szCs w:val="20"/>
        </w:rPr>
      </w:pPr>
    </w:p>
    <w:p w14:paraId="5BC204BE" w14:textId="05EC1596" w:rsidR="002B52F3" w:rsidRDefault="002B52F3" w:rsidP="00D86138">
      <w:pPr>
        <w:pBdr>
          <w:top w:val="nil"/>
          <w:left w:val="nil"/>
          <w:bottom w:val="nil"/>
          <w:right w:val="nil"/>
          <w:between w:val="nil"/>
        </w:pBdr>
        <w:spacing w:after="240" w:line="240" w:lineRule="auto"/>
        <w:ind w:left="540" w:hanging="540"/>
        <w:jc w:val="center"/>
        <w:rPr>
          <w:b/>
          <w:sz w:val="44"/>
          <w:szCs w:val="44"/>
          <w:u w:val="single"/>
        </w:rPr>
      </w:pPr>
      <w:r w:rsidRPr="00D86138">
        <w:rPr>
          <w:b/>
          <w:sz w:val="44"/>
          <w:szCs w:val="44"/>
          <w:highlight w:val="yellow"/>
          <w:u w:val="single"/>
        </w:rPr>
        <w:t>Data:</w:t>
      </w:r>
    </w:p>
    <w:p w14:paraId="4D04C454" w14:textId="376136CE" w:rsidR="006B0AB1" w:rsidRPr="006B0AB1" w:rsidRDefault="006B0AB1" w:rsidP="006B0AB1">
      <w:pPr>
        <w:pBdr>
          <w:top w:val="nil"/>
          <w:left w:val="nil"/>
          <w:bottom w:val="nil"/>
          <w:right w:val="nil"/>
          <w:between w:val="nil"/>
        </w:pBdr>
        <w:spacing w:after="240" w:line="240" w:lineRule="auto"/>
        <w:ind w:left="540" w:hanging="540"/>
        <w:rPr>
          <w:b/>
          <w:sz w:val="28"/>
          <w:szCs w:val="28"/>
        </w:rPr>
      </w:pPr>
      <w:r w:rsidRPr="006B0AB1">
        <w:rPr>
          <w:b/>
          <w:sz w:val="28"/>
          <w:szCs w:val="28"/>
        </w:rPr>
        <w:t>Service Utilization Data SARS</w:t>
      </w:r>
    </w:p>
    <w:p w14:paraId="036FEE6C" w14:textId="2E6186EA" w:rsidR="00C368E1" w:rsidRDefault="00C368E1" w:rsidP="00C368E1">
      <w:pPr>
        <w:pStyle w:val="ListParagraph"/>
        <w:numPr>
          <w:ilvl w:val="0"/>
          <w:numId w:val="5"/>
        </w:numPr>
        <w:pBdr>
          <w:top w:val="nil"/>
          <w:left w:val="nil"/>
          <w:bottom w:val="nil"/>
          <w:right w:val="nil"/>
          <w:between w:val="nil"/>
        </w:pBdr>
        <w:spacing w:after="240" w:line="240" w:lineRule="auto"/>
        <w:rPr>
          <w:b/>
          <w:sz w:val="20"/>
          <w:szCs w:val="20"/>
          <w:u w:val="single"/>
        </w:rPr>
      </w:pPr>
      <w:r>
        <w:rPr>
          <w:b/>
          <w:sz w:val="20"/>
          <w:szCs w:val="20"/>
          <w:u w:val="single"/>
        </w:rPr>
        <w:t>Unduplicat</w:t>
      </w:r>
      <w:r w:rsidR="00671E4B">
        <w:rPr>
          <w:b/>
          <w:sz w:val="20"/>
          <w:szCs w:val="20"/>
          <w:u w:val="single"/>
        </w:rPr>
        <w:t>ed Count of Students Report</w:t>
      </w:r>
      <w:r>
        <w:rPr>
          <w:b/>
          <w:sz w:val="20"/>
          <w:szCs w:val="20"/>
          <w:u w:val="single"/>
        </w:rPr>
        <w:t xml:space="preserve"> SARS from 7.1.22 through 6.30.23</w:t>
      </w:r>
    </w:p>
    <w:tbl>
      <w:tblPr>
        <w:tblStyle w:val="TableGrid"/>
        <w:tblW w:w="0" w:type="auto"/>
        <w:tblLook w:val="04A0" w:firstRow="1" w:lastRow="0" w:firstColumn="1" w:lastColumn="0" w:noHBand="0" w:noVBand="1"/>
      </w:tblPr>
      <w:tblGrid>
        <w:gridCol w:w="4675"/>
        <w:gridCol w:w="4675"/>
      </w:tblGrid>
      <w:tr w:rsidR="00807BBD" w:rsidRPr="00807BBD" w14:paraId="0AACAB8F" w14:textId="77777777" w:rsidTr="00DE0E69">
        <w:tc>
          <w:tcPr>
            <w:tcW w:w="4675" w:type="dxa"/>
          </w:tcPr>
          <w:p w14:paraId="6D8BE518" w14:textId="77777777" w:rsidR="00807BBD" w:rsidRPr="00807BBD" w:rsidRDefault="00807BBD" w:rsidP="00807BBD">
            <w:r w:rsidRPr="00807BBD">
              <w:t>Appointment Status</w:t>
            </w:r>
          </w:p>
        </w:tc>
        <w:tc>
          <w:tcPr>
            <w:tcW w:w="4675" w:type="dxa"/>
          </w:tcPr>
          <w:p w14:paraId="2AE0BC83" w14:textId="77777777" w:rsidR="00807BBD" w:rsidRPr="00807BBD" w:rsidRDefault="00807BBD" w:rsidP="00807BBD">
            <w:r w:rsidRPr="00807BBD">
              <w:t>Individual Count</w:t>
            </w:r>
          </w:p>
        </w:tc>
      </w:tr>
      <w:tr w:rsidR="00807BBD" w:rsidRPr="00807BBD" w14:paraId="44208552" w14:textId="77777777" w:rsidTr="00DE0E69">
        <w:tc>
          <w:tcPr>
            <w:tcW w:w="4675" w:type="dxa"/>
          </w:tcPr>
          <w:p w14:paraId="1D3E48BF" w14:textId="77777777" w:rsidR="00807BBD" w:rsidRPr="00807BBD" w:rsidRDefault="00807BBD" w:rsidP="00807BBD">
            <w:r w:rsidRPr="00807BBD">
              <w:t>Drop In’s</w:t>
            </w:r>
          </w:p>
        </w:tc>
        <w:tc>
          <w:tcPr>
            <w:tcW w:w="4675" w:type="dxa"/>
          </w:tcPr>
          <w:p w14:paraId="797978E9" w14:textId="77777777" w:rsidR="00807BBD" w:rsidRPr="00807BBD" w:rsidRDefault="00807BBD" w:rsidP="00807BBD">
            <w:r w:rsidRPr="00807BBD">
              <w:t>1330</w:t>
            </w:r>
          </w:p>
        </w:tc>
      </w:tr>
      <w:tr w:rsidR="00807BBD" w:rsidRPr="00807BBD" w14:paraId="02BAA889" w14:textId="77777777" w:rsidTr="00DE0E69">
        <w:tc>
          <w:tcPr>
            <w:tcW w:w="4675" w:type="dxa"/>
          </w:tcPr>
          <w:p w14:paraId="2EA76C3D" w14:textId="77777777" w:rsidR="00807BBD" w:rsidRPr="00807BBD" w:rsidRDefault="00807BBD" w:rsidP="00807BBD"/>
        </w:tc>
        <w:tc>
          <w:tcPr>
            <w:tcW w:w="4675" w:type="dxa"/>
          </w:tcPr>
          <w:p w14:paraId="67F024A4" w14:textId="77777777" w:rsidR="00807BBD" w:rsidRPr="00807BBD" w:rsidRDefault="00807BBD" w:rsidP="00807BBD"/>
        </w:tc>
      </w:tr>
    </w:tbl>
    <w:p w14:paraId="0EFF2914" w14:textId="77777777" w:rsidR="003B4AA3" w:rsidRPr="003B4AA3" w:rsidRDefault="003B4AA3" w:rsidP="003B4AA3">
      <w:pPr>
        <w:pBdr>
          <w:top w:val="nil"/>
          <w:left w:val="nil"/>
          <w:bottom w:val="nil"/>
          <w:right w:val="nil"/>
          <w:between w:val="nil"/>
        </w:pBdr>
        <w:spacing w:after="240" w:line="240" w:lineRule="auto"/>
        <w:rPr>
          <w:b/>
          <w:sz w:val="20"/>
          <w:szCs w:val="20"/>
          <w:u w:val="single"/>
        </w:rPr>
      </w:pPr>
    </w:p>
    <w:tbl>
      <w:tblPr>
        <w:tblStyle w:val="TableGrid"/>
        <w:tblW w:w="0" w:type="auto"/>
        <w:tblLook w:val="04A0" w:firstRow="1" w:lastRow="0" w:firstColumn="1" w:lastColumn="0" w:noHBand="0" w:noVBand="1"/>
      </w:tblPr>
      <w:tblGrid>
        <w:gridCol w:w="3116"/>
        <w:gridCol w:w="3117"/>
      </w:tblGrid>
      <w:tr w:rsidR="00C368E1" w:rsidRPr="00C368E1" w14:paraId="0CF13A4B" w14:textId="77777777" w:rsidTr="003B4AA3">
        <w:tc>
          <w:tcPr>
            <w:tcW w:w="3116" w:type="dxa"/>
          </w:tcPr>
          <w:p w14:paraId="6BCB82ED" w14:textId="77777777" w:rsidR="00C368E1" w:rsidRPr="00C368E1" w:rsidRDefault="00C368E1" w:rsidP="00C368E1">
            <w:r w:rsidRPr="00C368E1">
              <w:t>Drop In Students</w:t>
            </w:r>
          </w:p>
        </w:tc>
        <w:tc>
          <w:tcPr>
            <w:tcW w:w="3117" w:type="dxa"/>
          </w:tcPr>
          <w:p w14:paraId="796AB00F" w14:textId="77777777" w:rsidR="00C368E1" w:rsidRPr="00C368E1" w:rsidRDefault="00C368E1" w:rsidP="00C368E1">
            <w:r w:rsidRPr="00C368E1">
              <w:t>640</w:t>
            </w:r>
          </w:p>
        </w:tc>
      </w:tr>
      <w:tr w:rsidR="00C368E1" w:rsidRPr="00C368E1" w14:paraId="615D888B" w14:textId="77777777" w:rsidTr="003B4AA3">
        <w:tc>
          <w:tcPr>
            <w:tcW w:w="3116" w:type="dxa"/>
          </w:tcPr>
          <w:p w14:paraId="1D56190E" w14:textId="77777777" w:rsidR="00C368E1" w:rsidRPr="00C368E1" w:rsidRDefault="00C368E1" w:rsidP="00C368E1">
            <w:r w:rsidRPr="00C368E1">
              <w:t>Appointments Only</w:t>
            </w:r>
          </w:p>
        </w:tc>
        <w:tc>
          <w:tcPr>
            <w:tcW w:w="3117" w:type="dxa"/>
          </w:tcPr>
          <w:p w14:paraId="0B0BDE58" w14:textId="77777777" w:rsidR="00C368E1" w:rsidRPr="00C368E1" w:rsidRDefault="00C368E1" w:rsidP="00C368E1">
            <w:r w:rsidRPr="00C368E1">
              <w:t>0</w:t>
            </w:r>
          </w:p>
        </w:tc>
      </w:tr>
      <w:tr w:rsidR="00C368E1" w:rsidRPr="00C368E1" w14:paraId="49C43865" w14:textId="77777777" w:rsidTr="003B4AA3">
        <w:tc>
          <w:tcPr>
            <w:tcW w:w="3116" w:type="dxa"/>
          </w:tcPr>
          <w:p w14:paraId="5C4C2DA3" w14:textId="77777777" w:rsidR="00C368E1" w:rsidRPr="00C368E1" w:rsidRDefault="00C368E1" w:rsidP="00C368E1">
            <w:r w:rsidRPr="00C368E1">
              <w:t xml:space="preserve">Total Unduplicated Contacts Health Services </w:t>
            </w:r>
          </w:p>
        </w:tc>
        <w:tc>
          <w:tcPr>
            <w:tcW w:w="3117" w:type="dxa"/>
          </w:tcPr>
          <w:p w14:paraId="717FAAB1" w14:textId="77777777" w:rsidR="00C368E1" w:rsidRPr="00C368E1" w:rsidRDefault="00C368E1" w:rsidP="00C368E1">
            <w:r w:rsidRPr="00C368E1">
              <w:t>640</w:t>
            </w:r>
          </w:p>
        </w:tc>
      </w:tr>
    </w:tbl>
    <w:p w14:paraId="25A1D19A" w14:textId="78EFB34B" w:rsidR="00C368E1" w:rsidRDefault="00C368E1">
      <w:pPr>
        <w:pBdr>
          <w:top w:val="nil"/>
          <w:left w:val="nil"/>
          <w:bottom w:val="nil"/>
          <w:right w:val="nil"/>
          <w:between w:val="nil"/>
        </w:pBdr>
        <w:spacing w:after="240" w:line="240" w:lineRule="auto"/>
        <w:ind w:left="540" w:hanging="540"/>
        <w:rPr>
          <w:b/>
          <w:sz w:val="20"/>
          <w:szCs w:val="20"/>
          <w:u w:val="single"/>
        </w:rPr>
      </w:pPr>
    </w:p>
    <w:p w14:paraId="01B9DD3F" w14:textId="77777777" w:rsidR="00913C3B" w:rsidRDefault="00913C3B">
      <w:pPr>
        <w:pBdr>
          <w:top w:val="nil"/>
          <w:left w:val="nil"/>
          <w:bottom w:val="nil"/>
          <w:right w:val="nil"/>
          <w:between w:val="nil"/>
        </w:pBdr>
        <w:spacing w:after="240" w:line="240" w:lineRule="auto"/>
        <w:ind w:left="540" w:hanging="540"/>
        <w:rPr>
          <w:b/>
          <w:sz w:val="20"/>
          <w:szCs w:val="20"/>
          <w:u w:val="single"/>
        </w:rPr>
      </w:pPr>
    </w:p>
    <w:p w14:paraId="74D9497A" w14:textId="52696904" w:rsidR="00CE6A27" w:rsidRDefault="00CE6A27" w:rsidP="00CE6A27">
      <w:pPr>
        <w:pStyle w:val="ListParagraph"/>
        <w:numPr>
          <w:ilvl w:val="0"/>
          <w:numId w:val="5"/>
        </w:numPr>
        <w:pBdr>
          <w:top w:val="nil"/>
          <w:left w:val="nil"/>
          <w:bottom w:val="nil"/>
          <w:right w:val="nil"/>
          <w:between w:val="nil"/>
        </w:pBdr>
        <w:spacing w:after="240" w:line="240" w:lineRule="auto"/>
        <w:rPr>
          <w:b/>
          <w:sz w:val="20"/>
          <w:szCs w:val="20"/>
          <w:u w:val="single"/>
        </w:rPr>
      </w:pPr>
      <w:r>
        <w:rPr>
          <w:b/>
          <w:sz w:val="20"/>
          <w:szCs w:val="20"/>
          <w:u w:val="single"/>
        </w:rPr>
        <w:t>Code Reason Summary Report SARS from 7.1.22 through 6.30.23</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20"/>
        <w:gridCol w:w="3105"/>
      </w:tblGrid>
      <w:tr w:rsidR="00913C3B" w:rsidRPr="00913C3B" w14:paraId="5218DEA8"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ED4E4A" w14:textId="77777777" w:rsidR="00913C3B" w:rsidRPr="00913C3B" w:rsidRDefault="00913C3B" w:rsidP="00913C3B">
            <w:pPr>
              <w:spacing w:after="0" w:line="240" w:lineRule="auto"/>
              <w:ind w:left="630" w:hanging="195"/>
              <w:jc w:val="center"/>
              <w:textAlignment w:val="baseline"/>
              <w:rPr>
                <w:rFonts w:ascii="Segoe UI" w:eastAsia="Times New Roman" w:hAnsi="Segoe UI" w:cs="Segoe UI"/>
                <w:sz w:val="18"/>
                <w:szCs w:val="18"/>
              </w:rPr>
            </w:pPr>
            <w:r w:rsidRPr="00913C3B">
              <w:rPr>
                <w:rFonts w:ascii="Calibri" w:eastAsia="Times New Roman" w:hAnsi="Calibri" w:cs="Calibri"/>
                <w:b/>
                <w:bCs/>
                <w:color w:val="000000"/>
                <w:sz w:val="22"/>
                <w:szCs w:val="22"/>
              </w:rPr>
              <w:t>Reason Code</w:t>
            </w:r>
            <w:r w:rsidRPr="00913C3B">
              <w:rPr>
                <w:rFonts w:ascii="Calibri" w:eastAsia="Times New Roman" w:hAnsi="Calibri" w:cs="Calibri"/>
                <w:color w:val="000000"/>
                <w:sz w:val="22"/>
                <w:szCs w:val="22"/>
              </w:rPr>
              <w:t>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145AD" w14:textId="77777777" w:rsidR="00913C3B" w:rsidRPr="00913C3B" w:rsidRDefault="00913C3B" w:rsidP="00913C3B">
            <w:pPr>
              <w:spacing w:after="0" w:line="240" w:lineRule="auto"/>
              <w:ind w:left="630" w:hanging="195"/>
              <w:jc w:val="center"/>
              <w:textAlignment w:val="baseline"/>
              <w:rPr>
                <w:rFonts w:ascii="Segoe UI" w:eastAsia="Times New Roman" w:hAnsi="Segoe UI" w:cs="Segoe UI"/>
                <w:sz w:val="18"/>
                <w:szCs w:val="18"/>
              </w:rPr>
            </w:pPr>
            <w:r w:rsidRPr="00913C3B">
              <w:rPr>
                <w:rFonts w:ascii="Calibri" w:eastAsia="Times New Roman" w:hAnsi="Calibri" w:cs="Calibri"/>
                <w:b/>
                <w:bCs/>
                <w:color w:val="000000"/>
                <w:sz w:val="22"/>
                <w:szCs w:val="22"/>
              </w:rPr>
              <w:t>Description</w:t>
            </w:r>
            <w:r w:rsidRPr="00913C3B">
              <w:rPr>
                <w:rFonts w:ascii="Calibri" w:eastAsia="Times New Roman" w:hAnsi="Calibri" w:cs="Calibri"/>
                <w:color w:val="000000"/>
                <w:sz w:val="22"/>
                <w:szCs w:val="22"/>
              </w:rPr>
              <w:t>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3ABAB0" w14:textId="77777777" w:rsidR="00913C3B" w:rsidRPr="00913C3B" w:rsidRDefault="00913C3B" w:rsidP="00913C3B">
            <w:pPr>
              <w:spacing w:after="0" w:line="240" w:lineRule="auto"/>
              <w:ind w:left="630" w:hanging="195"/>
              <w:jc w:val="center"/>
              <w:textAlignment w:val="baseline"/>
              <w:rPr>
                <w:rFonts w:ascii="Segoe UI" w:eastAsia="Times New Roman" w:hAnsi="Segoe UI" w:cs="Segoe UI"/>
                <w:sz w:val="18"/>
                <w:szCs w:val="18"/>
              </w:rPr>
            </w:pPr>
            <w:r w:rsidRPr="00913C3B">
              <w:rPr>
                <w:rFonts w:ascii="Calibri" w:eastAsia="Times New Roman" w:hAnsi="Calibri" w:cs="Calibri"/>
                <w:b/>
                <w:bCs/>
                <w:color w:val="000000"/>
                <w:sz w:val="22"/>
                <w:szCs w:val="22"/>
              </w:rPr>
              <w:t>Number of Student Contacts</w:t>
            </w:r>
            <w:r w:rsidRPr="00913C3B">
              <w:rPr>
                <w:rFonts w:ascii="Calibri" w:eastAsia="Times New Roman" w:hAnsi="Calibri" w:cs="Calibri"/>
                <w:color w:val="000000"/>
                <w:sz w:val="22"/>
                <w:szCs w:val="22"/>
              </w:rPr>
              <w:t> </w:t>
            </w:r>
          </w:p>
        </w:tc>
      </w:tr>
      <w:tr w:rsidR="00913C3B" w:rsidRPr="00913C3B" w14:paraId="2E900E5B"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22C274"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Covid 19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8A9371"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Covid 19 Guidance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70B79"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821 </w:t>
            </w:r>
          </w:p>
        </w:tc>
      </w:tr>
      <w:tr w:rsidR="00913C3B" w:rsidRPr="00913C3B" w14:paraId="3343B68E"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37406"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Follow Up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07088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Follow up by RN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DE4681"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162 </w:t>
            </w:r>
          </w:p>
        </w:tc>
      </w:tr>
      <w:tr w:rsidR="00913C3B" w:rsidRPr="00913C3B" w14:paraId="6DD5E7F4"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BF2A7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TB Risk Assessment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CC2E7C"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TB Risk Assessment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0011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105 </w:t>
            </w:r>
          </w:p>
        </w:tc>
      </w:tr>
      <w:tr w:rsidR="00913C3B" w:rsidRPr="00913C3B" w14:paraId="41D44BC5"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30625E"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ILL/Assess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3A8B2F"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Illness and or Assessment by RN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FA7E83"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93 </w:t>
            </w:r>
          </w:p>
        </w:tc>
      </w:tr>
      <w:tr w:rsidR="00913C3B" w:rsidRPr="00913C3B" w14:paraId="0C65146D"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6B98CA"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Other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D13728"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Other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3DAEBB"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27 </w:t>
            </w:r>
          </w:p>
        </w:tc>
      </w:tr>
      <w:tr w:rsidR="00913C3B" w:rsidRPr="00913C3B" w14:paraId="1F0E9AB5"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CD60EF"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Injury First Aid, ER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0C614E"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Injury, First Aid, Emergency Response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DB4D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22 </w:t>
            </w:r>
          </w:p>
        </w:tc>
      </w:tr>
      <w:tr w:rsidR="00913C3B" w:rsidRPr="00913C3B" w14:paraId="594A5DBC"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1D0FF"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Consult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CB85CC"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Consultation with RN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8E808"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20 </w:t>
            </w:r>
          </w:p>
        </w:tc>
      </w:tr>
      <w:tr w:rsidR="00913C3B" w:rsidRPr="00913C3B" w14:paraId="68E14BE9"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FAE58B"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Mental Health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44BCB7"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Mental Health Need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08B3AB"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17 </w:t>
            </w:r>
          </w:p>
        </w:tc>
      </w:tr>
      <w:tr w:rsidR="00913C3B" w:rsidRPr="00913C3B" w14:paraId="364D3863"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2A0A9B"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OTC Meds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E59F1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Administration Over the Counter Meds Ordered by MD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14494F"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16 </w:t>
            </w:r>
          </w:p>
        </w:tc>
      </w:tr>
      <w:tr w:rsidR="00913C3B" w:rsidRPr="00913C3B" w14:paraId="68078288"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78FBE4"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B/P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643011"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Blood Pressure Monitoring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94FF00"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14 </w:t>
            </w:r>
          </w:p>
        </w:tc>
      </w:tr>
      <w:tr w:rsidR="00913C3B" w:rsidRPr="00913C3B" w14:paraId="37CBC246"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78BF4"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Referral COMM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0BC60"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Referral Community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B77337"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9 </w:t>
            </w:r>
          </w:p>
        </w:tc>
      </w:tr>
      <w:tr w:rsidR="00913C3B" w:rsidRPr="00913C3B" w14:paraId="4A4B2E8E"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E8C13D"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Referral CAM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9F16A"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Referral Campus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BF4873"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7 </w:t>
            </w:r>
          </w:p>
        </w:tc>
      </w:tr>
      <w:tr w:rsidR="00913C3B" w:rsidRPr="00913C3B" w14:paraId="2C031586"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45E211"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E.R.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FE6FE8"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Emergency Response by RN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17E6EE"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5 </w:t>
            </w:r>
          </w:p>
        </w:tc>
      </w:tr>
      <w:tr w:rsidR="00913C3B" w:rsidRPr="00913C3B" w14:paraId="1057676E"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D8016" w14:textId="21790E89" w:rsidR="00913C3B" w:rsidRPr="00913C3B" w:rsidRDefault="00E1526A"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Misc.</w:t>
            </w:r>
            <w:r w:rsidR="00913C3B" w:rsidRPr="00913C3B">
              <w:rPr>
                <w:rFonts w:ascii="Calibri" w:eastAsia="Times New Roman" w:hAnsi="Calibri" w:cs="Calibri"/>
                <w:color w:val="000000"/>
                <w:sz w:val="22"/>
                <w:szCs w:val="22"/>
              </w:rPr>
              <w:t>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078DA1"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Miscellaneous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D137D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5 </w:t>
            </w:r>
          </w:p>
        </w:tc>
      </w:tr>
      <w:tr w:rsidR="00913C3B" w:rsidRPr="00913C3B" w14:paraId="7AC9D828"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27AF45"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Anxiety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7BA869"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MH Anxiety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F87C69"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2 </w:t>
            </w:r>
          </w:p>
        </w:tc>
      </w:tr>
      <w:tr w:rsidR="00913C3B" w:rsidRPr="00913C3B" w14:paraId="7F0CDA54"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766042"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lastRenderedPageBreak/>
              <w:t>Ins Claim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5782D7"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Insurance Claim Assistance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35B28"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2 </w:t>
            </w:r>
          </w:p>
        </w:tc>
      </w:tr>
      <w:tr w:rsidR="00913C3B" w:rsidRPr="00913C3B" w14:paraId="0D020A0E"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20CFB0"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Staff Assistance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C607E"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Staff Assistance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E752C"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2 </w:t>
            </w:r>
          </w:p>
        </w:tc>
      </w:tr>
      <w:tr w:rsidR="00913C3B" w:rsidRPr="00913C3B" w14:paraId="1A433E5A"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8723C"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Accident Report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5335A6"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Accident Reporting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3DF095"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1 </w:t>
            </w:r>
          </w:p>
        </w:tc>
      </w:tr>
      <w:tr w:rsidR="00913C3B" w:rsidRPr="00913C3B" w14:paraId="39FFC873"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BBBB58"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Crisis Intervention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0EDEBB"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Crisis Intervention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839BE1"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1 </w:t>
            </w:r>
          </w:p>
        </w:tc>
      </w:tr>
      <w:tr w:rsidR="00913C3B" w:rsidRPr="00913C3B" w14:paraId="53C74EB5"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B9C915"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Advise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63F44A"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E Advising by RN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9F5D33"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1 </w:t>
            </w:r>
          </w:p>
        </w:tc>
      </w:tr>
      <w:tr w:rsidR="00913C3B" w:rsidRPr="00913C3B" w14:paraId="280ED69A"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36626"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Female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284F8"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Gender Female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83C44F"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1 </w:t>
            </w:r>
          </w:p>
        </w:tc>
      </w:tr>
      <w:tr w:rsidR="00913C3B" w:rsidRPr="00913C3B" w14:paraId="47D3EEBB" w14:textId="77777777" w:rsidTr="00913C3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BABDC"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Supplies </w:t>
            </w:r>
          </w:p>
        </w:tc>
        <w:tc>
          <w:tcPr>
            <w:tcW w:w="31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0CEF8F"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General Supplies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4F3C95"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color w:val="000000"/>
                <w:sz w:val="22"/>
                <w:szCs w:val="22"/>
              </w:rPr>
              <w:t>1 </w:t>
            </w:r>
          </w:p>
        </w:tc>
      </w:tr>
      <w:tr w:rsidR="00913C3B" w:rsidRPr="00913C3B" w14:paraId="114BDF08" w14:textId="77777777" w:rsidTr="00913C3B">
        <w:trPr>
          <w:trHeight w:val="300"/>
        </w:trPr>
        <w:tc>
          <w:tcPr>
            <w:tcW w:w="622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87A442B"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b/>
                <w:bCs/>
                <w:i/>
                <w:iCs/>
                <w:color w:val="000000"/>
                <w:sz w:val="22"/>
                <w:szCs w:val="22"/>
              </w:rPr>
              <w:t>Total Student Contacts</w:t>
            </w:r>
            <w:r w:rsidRPr="00913C3B">
              <w:rPr>
                <w:rFonts w:ascii="Calibri" w:eastAsia="Times New Roman" w:hAnsi="Calibri" w:cs="Calibri"/>
                <w:color w:val="000000"/>
                <w:sz w:val="22"/>
                <w:szCs w:val="22"/>
              </w:rPr>
              <w:t> </w:t>
            </w:r>
          </w:p>
        </w:tc>
        <w:tc>
          <w:tcPr>
            <w:tcW w:w="310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95DCFD" w14:textId="77777777" w:rsidR="00913C3B" w:rsidRPr="00913C3B" w:rsidRDefault="00913C3B" w:rsidP="00913C3B">
            <w:pPr>
              <w:spacing w:after="0" w:line="240" w:lineRule="auto"/>
              <w:ind w:left="630" w:hanging="195"/>
              <w:textAlignment w:val="baseline"/>
              <w:rPr>
                <w:rFonts w:ascii="Segoe UI" w:eastAsia="Times New Roman" w:hAnsi="Segoe UI" w:cs="Segoe UI"/>
                <w:sz w:val="18"/>
                <w:szCs w:val="18"/>
              </w:rPr>
            </w:pPr>
            <w:r w:rsidRPr="00913C3B">
              <w:rPr>
                <w:rFonts w:ascii="Calibri" w:eastAsia="Times New Roman" w:hAnsi="Calibri" w:cs="Calibri"/>
                <w:b/>
                <w:bCs/>
                <w:i/>
                <w:iCs/>
                <w:color w:val="000000"/>
                <w:sz w:val="22"/>
                <w:szCs w:val="22"/>
              </w:rPr>
              <w:t>1,134</w:t>
            </w:r>
            <w:r w:rsidRPr="00913C3B">
              <w:rPr>
                <w:rFonts w:ascii="Calibri" w:eastAsia="Times New Roman" w:hAnsi="Calibri" w:cs="Calibri"/>
                <w:color w:val="000000"/>
                <w:sz w:val="22"/>
                <w:szCs w:val="22"/>
              </w:rPr>
              <w:t> </w:t>
            </w:r>
          </w:p>
        </w:tc>
      </w:tr>
    </w:tbl>
    <w:p w14:paraId="39E7D283" w14:textId="77777777" w:rsidR="00CE6A27" w:rsidRPr="00CE6A27" w:rsidRDefault="00CE6A27" w:rsidP="00CE6A27">
      <w:pPr>
        <w:pBdr>
          <w:top w:val="nil"/>
          <w:left w:val="nil"/>
          <w:bottom w:val="nil"/>
          <w:right w:val="nil"/>
          <w:between w:val="nil"/>
        </w:pBdr>
        <w:spacing w:after="240" w:line="240" w:lineRule="auto"/>
        <w:rPr>
          <w:b/>
          <w:sz w:val="20"/>
          <w:szCs w:val="20"/>
          <w:u w:val="single"/>
        </w:rPr>
      </w:pPr>
    </w:p>
    <w:p w14:paraId="7D74DB93" w14:textId="5E53FE44" w:rsidR="00C368E1" w:rsidRPr="006B0AB1" w:rsidRDefault="006B0AB1">
      <w:pPr>
        <w:pBdr>
          <w:top w:val="nil"/>
          <w:left w:val="nil"/>
          <w:bottom w:val="nil"/>
          <w:right w:val="nil"/>
          <w:between w:val="nil"/>
        </w:pBdr>
        <w:spacing w:after="240" w:line="240" w:lineRule="auto"/>
        <w:ind w:left="540" w:hanging="540"/>
        <w:rPr>
          <w:b/>
          <w:sz w:val="28"/>
          <w:szCs w:val="28"/>
        </w:rPr>
      </w:pPr>
      <w:r w:rsidRPr="006B0AB1">
        <w:rPr>
          <w:b/>
          <w:sz w:val="28"/>
          <w:szCs w:val="28"/>
        </w:rPr>
        <w:t>Covid-19 Data and Vaccine Participant Data</w:t>
      </w:r>
    </w:p>
    <w:p w14:paraId="5187F9DC" w14:textId="254CCBE1" w:rsidR="00BE056F" w:rsidRPr="00C368E1" w:rsidRDefault="00BE056F" w:rsidP="00C368E1">
      <w:pPr>
        <w:pStyle w:val="ListParagraph"/>
        <w:numPr>
          <w:ilvl w:val="0"/>
          <w:numId w:val="5"/>
        </w:numPr>
        <w:pBdr>
          <w:top w:val="nil"/>
          <w:left w:val="nil"/>
          <w:bottom w:val="nil"/>
          <w:right w:val="nil"/>
          <w:between w:val="nil"/>
        </w:pBdr>
        <w:spacing w:after="240" w:line="240" w:lineRule="auto"/>
        <w:rPr>
          <w:b/>
          <w:sz w:val="20"/>
          <w:szCs w:val="20"/>
          <w:u w:val="single"/>
        </w:rPr>
      </w:pPr>
      <w:r w:rsidRPr="00C368E1">
        <w:rPr>
          <w:b/>
          <w:sz w:val="20"/>
          <w:szCs w:val="20"/>
          <w:u w:val="single"/>
        </w:rPr>
        <w:t>Covid 19 Table Data from 7.1.2022 through 6.30.2023</w:t>
      </w:r>
    </w:p>
    <w:tbl>
      <w:tblPr>
        <w:tblStyle w:val="GridTable1Light-Accent5"/>
        <w:tblW w:w="0" w:type="auto"/>
        <w:tblLook w:val="04A0" w:firstRow="1" w:lastRow="0" w:firstColumn="1" w:lastColumn="0" w:noHBand="0" w:noVBand="1"/>
      </w:tblPr>
      <w:tblGrid>
        <w:gridCol w:w="1912"/>
        <w:gridCol w:w="1976"/>
        <w:gridCol w:w="1696"/>
        <w:gridCol w:w="1696"/>
      </w:tblGrid>
      <w:tr w:rsidR="00BE056F" w:rsidRPr="00BE056F" w14:paraId="025CA0B1" w14:textId="77777777" w:rsidTr="003B4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57B5BD2B" w14:textId="77777777" w:rsidR="00BE056F" w:rsidRPr="00BE056F" w:rsidRDefault="00BE056F" w:rsidP="00BE056F">
            <w:pPr>
              <w:jc w:val="center"/>
            </w:pPr>
            <w:r w:rsidRPr="00BE056F">
              <w:t>Description</w:t>
            </w:r>
          </w:p>
        </w:tc>
        <w:tc>
          <w:tcPr>
            <w:tcW w:w="1976" w:type="dxa"/>
          </w:tcPr>
          <w:p w14:paraId="722705D7" w14:textId="77777777" w:rsidR="00BE056F" w:rsidRPr="00BE056F" w:rsidRDefault="00BE056F" w:rsidP="00BE056F">
            <w:pPr>
              <w:jc w:val="center"/>
              <w:cnfStyle w:val="100000000000" w:firstRow="1" w:lastRow="0" w:firstColumn="0" w:lastColumn="0" w:oddVBand="0" w:evenVBand="0" w:oddHBand="0" w:evenHBand="0" w:firstRowFirstColumn="0" w:firstRowLastColumn="0" w:lastRowFirstColumn="0" w:lastRowLastColumn="0"/>
            </w:pPr>
            <w:r w:rsidRPr="00BE056F">
              <w:t>Summer 2022</w:t>
            </w:r>
          </w:p>
        </w:tc>
        <w:tc>
          <w:tcPr>
            <w:tcW w:w="1696" w:type="dxa"/>
          </w:tcPr>
          <w:p w14:paraId="5E180689" w14:textId="77777777" w:rsidR="00BE056F" w:rsidRPr="00BE056F" w:rsidRDefault="00BE056F" w:rsidP="00BE056F">
            <w:pPr>
              <w:jc w:val="center"/>
              <w:cnfStyle w:val="100000000000" w:firstRow="1" w:lastRow="0" w:firstColumn="0" w:lastColumn="0" w:oddVBand="0" w:evenVBand="0" w:oddHBand="0" w:evenHBand="0" w:firstRowFirstColumn="0" w:firstRowLastColumn="0" w:lastRowFirstColumn="0" w:lastRowLastColumn="0"/>
            </w:pPr>
            <w:r w:rsidRPr="00BE056F">
              <w:t>Fall 2022</w:t>
            </w:r>
          </w:p>
        </w:tc>
        <w:tc>
          <w:tcPr>
            <w:tcW w:w="1696" w:type="dxa"/>
          </w:tcPr>
          <w:p w14:paraId="5ABF924E" w14:textId="77777777" w:rsidR="00BE056F" w:rsidRPr="00BE056F" w:rsidRDefault="00BE056F" w:rsidP="00BE056F">
            <w:pPr>
              <w:jc w:val="center"/>
              <w:cnfStyle w:val="100000000000" w:firstRow="1" w:lastRow="0" w:firstColumn="0" w:lastColumn="0" w:oddVBand="0" w:evenVBand="0" w:oddHBand="0" w:evenHBand="0" w:firstRowFirstColumn="0" w:firstRowLastColumn="0" w:lastRowFirstColumn="0" w:lastRowLastColumn="0"/>
            </w:pPr>
            <w:r w:rsidRPr="00BE056F">
              <w:t>Spring 2023</w:t>
            </w:r>
          </w:p>
        </w:tc>
      </w:tr>
      <w:tr w:rsidR="00BE056F" w:rsidRPr="00BE056F" w14:paraId="269ED07A" w14:textId="77777777" w:rsidTr="003B4AA3">
        <w:tc>
          <w:tcPr>
            <w:cnfStyle w:val="001000000000" w:firstRow="0" w:lastRow="0" w:firstColumn="1" w:lastColumn="0" w:oddVBand="0" w:evenVBand="0" w:oddHBand="0" w:evenHBand="0" w:firstRowFirstColumn="0" w:firstRowLastColumn="0" w:lastRowFirstColumn="0" w:lastRowLastColumn="0"/>
            <w:tcW w:w="1912" w:type="dxa"/>
          </w:tcPr>
          <w:p w14:paraId="368D5E6C" w14:textId="77777777" w:rsidR="00BE056F" w:rsidRPr="00BE056F" w:rsidRDefault="00BE056F" w:rsidP="00BE056F">
            <w:r w:rsidRPr="00BE056F">
              <w:t>Total Number of Positive Covid 19 Cases Reported to Health Services Cuyamaca College</w:t>
            </w:r>
          </w:p>
        </w:tc>
        <w:tc>
          <w:tcPr>
            <w:tcW w:w="1976" w:type="dxa"/>
          </w:tcPr>
          <w:p w14:paraId="686C30F2"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5</w:t>
            </w:r>
          </w:p>
        </w:tc>
        <w:tc>
          <w:tcPr>
            <w:tcW w:w="1696" w:type="dxa"/>
          </w:tcPr>
          <w:p w14:paraId="199EB159"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48</w:t>
            </w:r>
          </w:p>
        </w:tc>
        <w:tc>
          <w:tcPr>
            <w:tcW w:w="1696" w:type="dxa"/>
          </w:tcPr>
          <w:p w14:paraId="7806595A"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17</w:t>
            </w:r>
          </w:p>
        </w:tc>
      </w:tr>
      <w:tr w:rsidR="00BE056F" w:rsidRPr="00BE056F" w14:paraId="714637B6" w14:textId="77777777" w:rsidTr="003B4AA3">
        <w:tc>
          <w:tcPr>
            <w:cnfStyle w:val="001000000000" w:firstRow="0" w:lastRow="0" w:firstColumn="1" w:lastColumn="0" w:oddVBand="0" w:evenVBand="0" w:oddHBand="0" w:evenHBand="0" w:firstRowFirstColumn="0" w:firstRowLastColumn="0" w:lastRowFirstColumn="0" w:lastRowLastColumn="0"/>
            <w:tcW w:w="1912" w:type="dxa"/>
          </w:tcPr>
          <w:p w14:paraId="35B098AF" w14:textId="77777777" w:rsidR="00BE056F" w:rsidRPr="00BE056F" w:rsidRDefault="00BE056F" w:rsidP="00BE056F">
            <w:r w:rsidRPr="00BE056F">
              <w:t>Total Number of  Illness Rule Outs to Include Flu Reported to Health Services Cuyamaca College</w:t>
            </w:r>
          </w:p>
        </w:tc>
        <w:tc>
          <w:tcPr>
            <w:tcW w:w="1976" w:type="dxa"/>
          </w:tcPr>
          <w:p w14:paraId="52DE4C89"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0</w:t>
            </w:r>
          </w:p>
        </w:tc>
        <w:tc>
          <w:tcPr>
            <w:tcW w:w="1696" w:type="dxa"/>
          </w:tcPr>
          <w:p w14:paraId="352B113E"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15</w:t>
            </w:r>
          </w:p>
        </w:tc>
        <w:tc>
          <w:tcPr>
            <w:tcW w:w="1696" w:type="dxa"/>
          </w:tcPr>
          <w:p w14:paraId="50413976"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12</w:t>
            </w:r>
          </w:p>
        </w:tc>
      </w:tr>
      <w:tr w:rsidR="00BE056F" w:rsidRPr="00BE056F" w14:paraId="1D5DB977" w14:textId="77777777" w:rsidTr="003B4AA3">
        <w:tc>
          <w:tcPr>
            <w:cnfStyle w:val="001000000000" w:firstRow="0" w:lastRow="0" w:firstColumn="1" w:lastColumn="0" w:oddVBand="0" w:evenVBand="0" w:oddHBand="0" w:evenHBand="0" w:firstRowFirstColumn="0" w:firstRowLastColumn="0" w:lastRowFirstColumn="0" w:lastRowLastColumn="0"/>
            <w:tcW w:w="1912" w:type="dxa"/>
          </w:tcPr>
          <w:p w14:paraId="2DD424C6" w14:textId="77777777" w:rsidR="00BE056F" w:rsidRPr="00BE056F" w:rsidRDefault="00BE056F" w:rsidP="00BE056F">
            <w:r w:rsidRPr="00BE056F">
              <w:t>Total Number of Covid 19 Exposures on Campus</w:t>
            </w:r>
          </w:p>
        </w:tc>
        <w:tc>
          <w:tcPr>
            <w:tcW w:w="1976" w:type="dxa"/>
          </w:tcPr>
          <w:p w14:paraId="3E9389E2"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64</w:t>
            </w:r>
          </w:p>
        </w:tc>
        <w:tc>
          <w:tcPr>
            <w:tcW w:w="1696" w:type="dxa"/>
          </w:tcPr>
          <w:p w14:paraId="3D1D87A8"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943</w:t>
            </w:r>
          </w:p>
        </w:tc>
        <w:tc>
          <w:tcPr>
            <w:tcW w:w="1696" w:type="dxa"/>
          </w:tcPr>
          <w:p w14:paraId="30EA08BB"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352</w:t>
            </w:r>
          </w:p>
        </w:tc>
      </w:tr>
      <w:tr w:rsidR="00BE056F" w:rsidRPr="00BE056F" w14:paraId="762B642D" w14:textId="77777777" w:rsidTr="003B4AA3">
        <w:tc>
          <w:tcPr>
            <w:cnfStyle w:val="001000000000" w:firstRow="0" w:lastRow="0" w:firstColumn="1" w:lastColumn="0" w:oddVBand="0" w:evenVBand="0" w:oddHBand="0" w:evenHBand="0" w:firstRowFirstColumn="0" w:firstRowLastColumn="0" w:lastRowFirstColumn="0" w:lastRowLastColumn="0"/>
            <w:tcW w:w="1912" w:type="dxa"/>
          </w:tcPr>
          <w:p w14:paraId="2FA0C14E" w14:textId="77777777" w:rsidR="00BE056F" w:rsidRPr="00BE056F" w:rsidRDefault="00BE056F" w:rsidP="00BE056F">
            <w:r w:rsidRPr="00BE056F">
              <w:t>Total Number of Covid 19 At Home Antigen Kits Distributed to Students</w:t>
            </w:r>
          </w:p>
        </w:tc>
        <w:tc>
          <w:tcPr>
            <w:tcW w:w="1976" w:type="dxa"/>
          </w:tcPr>
          <w:p w14:paraId="45249438"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786</w:t>
            </w:r>
          </w:p>
        </w:tc>
        <w:tc>
          <w:tcPr>
            <w:tcW w:w="1696" w:type="dxa"/>
          </w:tcPr>
          <w:p w14:paraId="2756FBBE"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700</w:t>
            </w:r>
          </w:p>
        </w:tc>
        <w:tc>
          <w:tcPr>
            <w:tcW w:w="1696" w:type="dxa"/>
          </w:tcPr>
          <w:p w14:paraId="4F0461DE"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817</w:t>
            </w:r>
          </w:p>
        </w:tc>
      </w:tr>
      <w:tr w:rsidR="00BE056F" w:rsidRPr="00BE056F" w14:paraId="49DACF2C" w14:textId="77777777" w:rsidTr="003B4AA3">
        <w:tc>
          <w:tcPr>
            <w:cnfStyle w:val="001000000000" w:firstRow="0" w:lastRow="0" w:firstColumn="1" w:lastColumn="0" w:oddVBand="0" w:evenVBand="0" w:oddHBand="0" w:evenHBand="0" w:firstRowFirstColumn="0" w:firstRowLastColumn="0" w:lastRowFirstColumn="0" w:lastRowLastColumn="0"/>
            <w:tcW w:w="1912" w:type="dxa"/>
          </w:tcPr>
          <w:p w14:paraId="79AF0D14" w14:textId="77777777" w:rsidR="00BE056F" w:rsidRPr="00BE056F" w:rsidRDefault="00BE056F" w:rsidP="00BE056F">
            <w:r w:rsidRPr="00BE056F">
              <w:t>Total Number of Covid 19 At Home Antigen Kits Distributed to Employees at CC</w:t>
            </w:r>
          </w:p>
        </w:tc>
        <w:tc>
          <w:tcPr>
            <w:tcW w:w="1976" w:type="dxa"/>
          </w:tcPr>
          <w:p w14:paraId="4B95A67C"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301</w:t>
            </w:r>
          </w:p>
        </w:tc>
        <w:tc>
          <w:tcPr>
            <w:tcW w:w="1696" w:type="dxa"/>
          </w:tcPr>
          <w:p w14:paraId="4720C461"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179</w:t>
            </w:r>
          </w:p>
        </w:tc>
        <w:tc>
          <w:tcPr>
            <w:tcW w:w="1696" w:type="dxa"/>
          </w:tcPr>
          <w:p w14:paraId="4F1A9534" w14:textId="77777777" w:rsidR="00BE056F" w:rsidRPr="00BE056F" w:rsidRDefault="00BE056F" w:rsidP="00BE056F">
            <w:pPr>
              <w:jc w:val="center"/>
              <w:cnfStyle w:val="000000000000" w:firstRow="0" w:lastRow="0" w:firstColumn="0" w:lastColumn="0" w:oddVBand="0" w:evenVBand="0" w:oddHBand="0" w:evenHBand="0" w:firstRowFirstColumn="0" w:firstRowLastColumn="0" w:lastRowFirstColumn="0" w:lastRowLastColumn="0"/>
            </w:pPr>
            <w:r w:rsidRPr="00BE056F">
              <w:t>137</w:t>
            </w:r>
          </w:p>
        </w:tc>
      </w:tr>
    </w:tbl>
    <w:p w14:paraId="072AAB0D" w14:textId="4F8BFCCD" w:rsidR="008F62C0" w:rsidRDefault="008F62C0">
      <w:pPr>
        <w:pBdr>
          <w:top w:val="nil"/>
          <w:left w:val="nil"/>
          <w:bottom w:val="nil"/>
          <w:right w:val="nil"/>
          <w:between w:val="nil"/>
        </w:pBdr>
        <w:spacing w:after="240" w:line="240" w:lineRule="auto"/>
        <w:ind w:left="540" w:hanging="540"/>
        <w:rPr>
          <w:sz w:val="20"/>
          <w:szCs w:val="20"/>
        </w:rPr>
      </w:pPr>
    </w:p>
    <w:p w14:paraId="486E2FD8" w14:textId="462E5679" w:rsidR="00A748DD" w:rsidRDefault="00A748DD">
      <w:pPr>
        <w:pBdr>
          <w:top w:val="nil"/>
          <w:left w:val="nil"/>
          <w:bottom w:val="nil"/>
          <w:right w:val="nil"/>
          <w:between w:val="nil"/>
        </w:pBdr>
        <w:spacing w:after="240" w:line="240" w:lineRule="auto"/>
        <w:ind w:left="540" w:hanging="540"/>
        <w:rPr>
          <w:sz w:val="20"/>
          <w:szCs w:val="20"/>
        </w:rPr>
      </w:pPr>
    </w:p>
    <w:p w14:paraId="7AB83419" w14:textId="07B3A29D" w:rsidR="00A748DD" w:rsidRDefault="00A748DD">
      <w:pPr>
        <w:pBdr>
          <w:top w:val="nil"/>
          <w:left w:val="nil"/>
          <w:bottom w:val="nil"/>
          <w:right w:val="nil"/>
          <w:between w:val="nil"/>
        </w:pBdr>
        <w:spacing w:after="240" w:line="240" w:lineRule="auto"/>
        <w:ind w:left="540" w:hanging="540"/>
        <w:rPr>
          <w:sz w:val="20"/>
          <w:szCs w:val="20"/>
        </w:rPr>
      </w:pPr>
    </w:p>
    <w:p w14:paraId="11721A82" w14:textId="616FACEA" w:rsidR="00A748DD" w:rsidRDefault="00A748DD">
      <w:pPr>
        <w:pBdr>
          <w:top w:val="nil"/>
          <w:left w:val="nil"/>
          <w:bottom w:val="nil"/>
          <w:right w:val="nil"/>
          <w:between w:val="nil"/>
        </w:pBdr>
        <w:spacing w:after="240" w:line="240" w:lineRule="auto"/>
        <w:ind w:left="540" w:hanging="540"/>
        <w:rPr>
          <w:sz w:val="20"/>
          <w:szCs w:val="20"/>
        </w:rPr>
      </w:pPr>
    </w:p>
    <w:p w14:paraId="144975FC" w14:textId="77777777" w:rsidR="00A748DD" w:rsidRDefault="00A748DD">
      <w:pPr>
        <w:pBdr>
          <w:top w:val="nil"/>
          <w:left w:val="nil"/>
          <w:bottom w:val="nil"/>
          <w:right w:val="nil"/>
          <w:between w:val="nil"/>
        </w:pBdr>
        <w:spacing w:after="240" w:line="240" w:lineRule="auto"/>
        <w:ind w:left="540" w:hanging="540"/>
        <w:rPr>
          <w:sz w:val="20"/>
          <w:szCs w:val="20"/>
        </w:rPr>
      </w:pPr>
    </w:p>
    <w:p w14:paraId="1F25EBB1" w14:textId="57A62526" w:rsidR="00671E4B" w:rsidRPr="00D86138" w:rsidRDefault="00D86138" w:rsidP="00D86138">
      <w:pPr>
        <w:pStyle w:val="ListParagraph"/>
        <w:numPr>
          <w:ilvl w:val="0"/>
          <w:numId w:val="5"/>
        </w:numPr>
        <w:pBdr>
          <w:top w:val="nil"/>
          <w:left w:val="nil"/>
          <w:bottom w:val="nil"/>
          <w:right w:val="nil"/>
          <w:between w:val="nil"/>
        </w:pBdr>
        <w:spacing w:after="240" w:line="240" w:lineRule="auto"/>
        <w:rPr>
          <w:b/>
          <w:sz w:val="20"/>
          <w:szCs w:val="20"/>
          <w:u w:val="single"/>
        </w:rPr>
      </w:pPr>
      <w:r w:rsidRPr="00D86138">
        <w:rPr>
          <w:b/>
          <w:sz w:val="20"/>
          <w:szCs w:val="20"/>
          <w:u w:val="single"/>
        </w:rPr>
        <w:lastRenderedPageBreak/>
        <w:t>Vaccine Data Covid 19 and Influenza Participant Count Champions for Health</w:t>
      </w:r>
    </w:p>
    <w:tbl>
      <w:tblPr>
        <w:tblStyle w:val="GridTable1Light-Accent5"/>
        <w:tblW w:w="0" w:type="auto"/>
        <w:tblLook w:val="04A0" w:firstRow="1" w:lastRow="0" w:firstColumn="1" w:lastColumn="0" w:noHBand="0" w:noVBand="1"/>
      </w:tblPr>
      <w:tblGrid>
        <w:gridCol w:w="3116"/>
        <w:gridCol w:w="3117"/>
        <w:gridCol w:w="3117"/>
      </w:tblGrid>
      <w:tr w:rsidR="00D86138" w:rsidRPr="00D86138" w14:paraId="610BC11A" w14:textId="77777777" w:rsidTr="003B4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8AC3BD" w14:textId="77777777" w:rsidR="00D86138" w:rsidRPr="00D86138" w:rsidRDefault="00D86138" w:rsidP="00D86138">
            <w:pPr>
              <w:jc w:val="center"/>
            </w:pPr>
            <w:r w:rsidRPr="00D86138">
              <w:t>Vaccine Event Date</w:t>
            </w:r>
          </w:p>
        </w:tc>
        <w:tc>
          <w:tcPr>
            <w:tcW w:w="3117" w:type="dxa"/>
          </w:tcPr>
          <w:p w14:paraId="0A841E54" w14:textId="77777777" w:rsidR="00D86138" w:rsidRPr="00D86138" w:rsidRDefault="00D86138" w:rsidP="00D86138">
            <w:pPr>
              <w:jc w:val="center"/>
              <w:cnfStyle w:val="100000000000" w:firstRow="1" w:lastRow="0" w:firstColumn="0" w:lastColumn="0" w:oddVBand="0" w:evenVBand="0" w:oddHBand="0" w:evenHBand="0" w:firstRowFirstColumn="0" w:firstRowLastColumn="0" w:lastRowFirstColumn="0" w:lastRowLastColumn="0"/>
            </w:pPr>
            <w:r w:rsidRPr="00D86138">
              <w:t>Participant Count</w:t>
            </w:r>
          </w:p>
        </w:tc>
        <w:tc>
          <w:tcPr>
            <w:tcW w:w="3117" w:type="dxa"/>
          </w:tcPr>
          <w:p w14:paraId="098C28F4" w14:textId="77777777" w:rsidR="00D86138" w:rsidRPr="00D86138" w:rsidRDefault="00D86138" w:rsidP="00D86138">
            <w:pPr>
              <w:jc w:val="center"/>
              <w:cnfStyle w:val="100000000000" w:firstRow="1" w:lastRow="0" w:firstColumn="0" w:lastColumn="0" w:oddVBand="0" w:evenVBand="0" w:oddHBand="0" w:evenHBand="0" w:firstRowFirstColumn="0" w:firstRowLastColumn="0" w:lastRowFirstColumn="0" w:lastRowLastColumn="0"/>
            </w:pPr>
            <w:r w:rsidRPr="00D86138">
              <w:t>Vaccines Offered</w:t>
            </w:r>
          </w:p>
        </w:tc>
      </w:tr>
      <w:tr w:rsidR="00D86138" w:rsidRPr="00D86138" w14:paraId="2E7A59F3"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1AFBDF95" w14:textId="77777777" w:rsidR="00D86138" w:rsidRPr="00D86138" w:rsidRDefault="00D86138" w:rsidP="00D86138">
            <w:r w:rsidRPr="00D86138">
              <w:t>8.8.2022</w:t>
            </w:r>
          </w:p>
        </w:tc>
        <w:tc>
          <w:tcPr>
            <w:tcW w:w="3117" w:type="dxa"/>
          </w:tcPr>
          <w:p w14:paraId="4BBD2880"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0</w:t>
            </w:r>
          </w:p>
        </w:tc>
        <w:tc>
          <w:tcPr>
            <w:tcW w:w="3117" w:type="dxa"/>
          </w:tcPr>
          <w:p w14:paraId="32C79A61"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w:t>
            </w:r>
          </w:p>
        </w:tc>
      </w:tr>
      <w:tr w:rsidR="00D86138" w:rsidRPr="00D86138" w14:paraId="05C57F04"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26D98988" w14:textId="77777777" w:rsidR="00D86138" w:rsidRPr="00D86138" w:rsidRDefault="00D86138" w:rsidP="00D86138">
            <w:r w:rsidRPr="00D86138">
              <w:t>9.12.22</w:t>
            </w:r>
          </w:p>
        </w:tc>
        <w:tc>
          <w:tcPr>
            <w:tcW w:w="3117" w:type="dxa"/>
          </w:tcPr>
          <w:p w14:paraId="027E0079"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11</w:t>
            </w:r>
          </w:p>
        </w:tc>
        <w:tc>
          <w:tcPr>
            <w:tcW w:w="3117" w:type="dxa"/>
          </w:tcPr>
          <w:p w14:paraId="36E4E22C"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 Bivalent</w:t>
            </w:r>
          </w:p>
        </w:tc>
      </w:tr>
      <w:tr w:rsidR="00D86138" w:rsidRPr="00D86138" w14:paraId="04D1AD1E"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04A67C72" w14:textId="77777777" w:rsidR="00D86138" w:rsidRPr="00D86138" w:rsidRDefault="00D86138" w:rsidP="00D86138">
            <w:r w:rsidRPr="00D86138">
              <w:t>10.10.22</w:t>
            </w:r>
          </w:p>
        </w:tc>
        <w:tc>
          <w:tcPr>
            <w:tcW w:w="3117" w:type="dxa"/>
          </w:tcPr>
          <w:p w14:paraId="0200D98A"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10</w:t>
            </w:r>
          </w:p>
        </w:tc>
        <w:tc>
          <w:tcPr>
            <w:tcW w:w="3117" w:type="dxa"/>
          </w:tcPr>
          <w:p w14:paraId="75A6387B"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 Bivalent, Influenza</w:t>
            </w:r>
          </w:p>
        </w:tc>
      </w:tr>
      <w:tr w:rsidR="00D86138" w:rsidRPr="00D86138" w14:paraId="18DFCA57"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7AEB07A0" w14:textId="77777777" w:rsidR="00D86138" w:rsidRPr="00D86138" w:rsidRDefault="00D86138" w:rsidP="00D86138">
            <w:r w:rsidRPr="00D86138">
              <w:t>11.14.22</w:t>
            </w:r>
          </w:p>
        </w:tc>
        <w:tc>
          <w:tcPr>
            <w:tcW w:w="3117" w:type="dxa"/>
          </w:tcPr>
          <w:p w14:paraId="25907A04"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10</w:t>
            </w:r>
          </w:p>
        </w:tc>
        <w:tc>
          <w:tcPr>
            <w:tcW w:w="3117" w:type="dxa"/>
          </w:tcPr>
          <w:p w14:paraId="32A5ACB8"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 Bivalent, Influenza</w:t>
            </w:r>
          </w:p>
        </w:tc>
      </w:tr>
      <w:tr w:rsidR="00D86138" w:rsidRPr="00D86138" w14:paraId="5EAAF620"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5C62279F" w14:textId="77777777" w:rsidR="00D86138" w:rsidRPr="00D86138" w:rsidRDefault="00D86138" w:rsidP="00D86138">
            <w:r w:rsidRPr="00D86138">
              <w:t>1.30.23</w:t>
            </w:r>
          </w:p>
        </w:tc>
        <w:tc>
          <w:tcPr>
            <w:tcW w:w="3117" w:type="dxa"/>
          </w:tcPr>
          <w:p w14:paraId="3C96EB8F"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w:t>
            </w:r>
          </w:p>
        </w:tc>
        <w:tc>
          <w:tcPr>
            <w:tcW w:w="3117" w:type="dxa"/>
          </w:tcPr>
          <w:p w14:paraId="04D79CE7"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 Bivalent, Influenza</w:t>
            </w:r>
          </w:p>
        </w:tc>
      </w:tr>
      <w:tr w:rsidR="00D86138" w:rsidRPr="00D86138" w14:paraId="0A0F365E"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5FB109E8" w14:textId="77777777" w:rsidR="00D86138" w:rsidRPr="00D86138" w:rsidRDefault="00D86138" w:rsidP="00D86138">
            <w:r w:rsidRPr="00D86138">
              <w:t>2.27.23</w:t>
            </w:r>
          </w:p>
        </w:tc>
        <w:tc>
          <w:tcPr>
            <w:tcW w:w="3117" w:type="dxa"/>
          </w:tcPr>
          <w:p w14:paraId="25D5F2C8"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0</w:t>
            </w:r>
          </w:p>
        </w:tc>
        <w:tc>
          <w:tcPr>
            <w:tcW w:w="3117" w:type="dxa"/>
          </w:tcPr>
          <w:p w14:paraId="1BCFB2E8"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 Bivalent, Influenza</w:t>
            </w:r>
          </w:p>
        </w:tc>
      </w:tr>
      <w:tr w:rsidR="00D86138" w:rsidRPr="00D86138" w14:paraId="554B468E"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04A55D96" w14:textId="77777777" w:rsidR="00D86138" w:rsidRPr="00D86138" w:rsidRDefault="00D86138" w:rsidP="00D86138">
            <w:r w:rsidRPr="00D86138">
              <w:t>3.20.23</w:t>
            </w:r>
          </w:p>
        </w:tc>
        <w:tc>
          <w:tcPr>
            <w:tcW w:w="3117" w:type="dxa"/>
          </w:tcPr>
          <w:p w14:paraId="57040820"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3</w:t>
            </w:r>
          </w:p>
        </w:tc>
        <w:tc>
          <w:tcPr>
            <w:tcW w:w="3117" w:type="dxa"/>
          </w:tcPr>
          <w:p w14:paraId="50B89C26"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Moderna, Pfizer Bivalent, Influenza</w:t>
            </w:r>
          </w:p>
        </w:tc>
      </w:tr>
      <w:tr w:rsidR="00D86138" w:rsidRPr="00D86138" w14:paraId="6C4789D5"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43DE8CE1" w14:textId="77777777" w:rsidR="00D86138" w:rsidRPr="00D86138" w:rsidRDefault="00D86138" w:rsidP="00D86138">
            <w:r w:rsidRPr="00D86138">
              <w:t>4.24.23</w:t>
            </w:r>
          </w:p>
        </w:tc>
        <w:tc>
          <w:tcPr>
            <w:tcW w:w="3117" w:type="dxa"/>
          </w:tcPr>
          <w:p w14:paraId="4BCF5EAB"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w:t>
            </w:r>
          </w:p>
        </w:tc>
        <w:tc>
          <w:tcPr>
            <w:tcW w:w="3117" w:type="dxa"/>
          </w:tcPr>
          <w:p w14:paraId="6D6F922C"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Bivalent Covid 19</w:t>
            </w:r>
          </w:p>
        </w:tc>
      </w:tr>
      <w:tr w:rsidR="00D86138" w:rsidRPr="00D86138" w14:paraId="41BEA742"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0F7FA74B" w14:textId="77777777" w:rsidR="00D86138" w:rsidRPr="00D86138" w:rsidRDefault="00D86138" w:rsidP="00D86138">
            <w:r w:rsidRPr="00D86138">
              <w:t>5.22.23</w:t>
            </w:r>
          </w:p>
        </w:tc>
        <w:tc>
          <w:tcPr>
            <w:tcW w:w="3117" w:type="dxa"/>
          </w:tcPr>
          <w:p w14:paraId="2F41A5EA"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w:t>
            </w:r>
          </w:p>
        </w:tc>
        <w:tc>
          <w:tcPr>
            <w:tcW w:w="3117" w:type="dxa"/>
          </w:tcPr>
          <w:p w14:paraId="0486C84B"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Bivalent Covid 19</w:t>
            </w:r>
          </w:p>
        </w:tc>
      </w:tr>
      <w:tr w:rsidR="00D86138" w:rsidRPr="00D86138" w14:paraId="4DE4A251"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4A2369CA" w14:textId="77777777" w:rsidR="00D86138" w:rsidRPr="00D86138" w:rsidRDefault="00D86138" w:rsidP="00D86138">
            <w:r w:rsidRPr="00D86138">
              <w:t>6.12.23</w:t>
            </w:r>
          </w:p>
        </w:tc>
        <w:tc>
          <w:tcPr>
            <w:tcW w:w="3117" w:type="dxa"/>
          </w:tcPr>
          <w:p w14:paraId="4B9E49EA"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1</w:t>
            </w:r>
          </w:p>
        </w:tc>
        <w:tc>
          <w:tcPr>
            <w:tcW w:w="3117" w:type="dxa"/>
          </w:tcPr>
          <w:p w14:paraId="1286868E" w14:textId="77777777" w:rsidR="00D86138" w:rsidRPr="00D86138" w:rsidRDefault="00D86138" w:rsidP="00D86138">
            <w:pPr>
              <w:cnfStyle w:val="000000000000" w:firstRow="0" w:lastRow="0" w:firstColumn="0" w:lastColumn="0" w:oddVBand="0" w:evenVBand="0" w:oddHBand="0" w:evenHBand="0" w:firstRowFirstColumn="0" w:firstRowLastColumn="0" w:lastRowFirstColumn="0" w:lastRowLastColumn="0"/>
            </w:pPr>
            <w:r w:rsidRPr="00D86138">
              <w:t>Bivalent Covid 19</w:t>
            </w:r>
          </w:p>
        </w:tc>
      </w:tr>
      <w:tr w:rsidR="009E79DB" w:rsidRPr="00D86138" w14:paraId="20DACEC8" w14:textId="77777777" w:rsidTr="003B4AA3">
        <w:tc>
          <w:tcPr>
            <w:cnfStyle w:val="001000000000" w:firstRow="0" w:lastRow="0" w:firstColumn="1" w:lastColumn="0" w:oddVBand="0" w:evenVBand="0" w:oddHBand="0" w:evenHBand="0" w:firstRowFirstColumn="0" w:firstRowLastColumn="0" w:lastRowFirstColumn="0" w:lastRowLastColumn="0"/>
            <w:tcW w:w="3116" w:type="dxa"/>
          </w:tcPr>
          <w:p w14:paraId="63F5379B" w14:textId="1B7B2DD6" w:rsidR="009E79DB" w:rsidRPr="009E79DB" w:rsidRDefault="009E79DB" w:rsidP="00D86138">
            <w:r w:rsidRPr="009E79DB">
              <w:t xml:space="preserve">Total Participants </w:t>
            </w:r>
          </w:p>
        </w:tc>
        <w:tc>
          <w:tcPr>
            <w:tcW w:w="3117" w:type="dxa"/>
          </w:tcPr>
          <w:p w14:paraId="5163203B" w14:textId="38A283B4" w:rsidR="009E79DB" w:rsidRPr="009E79DB" w:rsidRDefault="009E79DB" w:rsidP="00D86138">
            <w:pPr>
              <w:cnfStyle w:val="000000000000" w:firstRow="0" w:lastRow="0" w:firstColumn="0" w:lastColumn="0" w:oddVBand="0" w:evenVBand="0" w:oddHBand="0" w:evenHBand="0" w:firstRowFirstColumn="0" w:firstRowLastColumn="0" w:lastRowFirstColumn="0" w:lastRowLastColumn="0"/>
              <w:rPr>
                <w:b/>
              </w:rPr>
            </w:pPr>
            <w:r w:rsidRPr="009E79DB">
              <w:rPr>
                <w:b/>
              </w:rPr>
              <w:t>38</w:t>
            </w:r>
          </w:p>
        </w:tc>
        <w:tc>
          <w:tcPr>
            <w:tcW w:w="3117" w:type="dxa"/>
          </w:tcPr>
          <w:p w14:paraId="62D858FD" w14:textId="77777777" w:rsidR="009E79DB" w:rsidRPr="00D86138" w:rsidRDefault="009E79DB" w:rsidP="00D86138">
            <w:pPr>
              <w:cnfStyle w:val="000000000000" w:firstRow="0" w:lastRow="0" w:firstColumn="0" w:lastColumn="0" w:oddVBand="0" w:evenVBand="0" w:oddHBand="0" w:evenHBand="0" w:firstRowFirstColumn="0" w:firstRowLastColumn="0" w:lastRowFirstColumn="0" w:lastRowLastColumn="0"/>
            </w:pPr>
          </w:p>
        </w:tc>
      </w:tr>
    </w:tbl>
    <w:p w14:paraId="1BEBFC59" w14:textId="38D3DB36" w:rsidR="00D86138" w:rsidRDefault="00D86138" w:rsidP="00D86138">
      <w:pPr>
        <w:pBdr>
          <w:top w:val="nil"/>
          <w:left w:val="nil"/>
          <w:bottom w:val="nil"/>
          <w:right w:val="nil"/>
          <w:between w:val="nil"/>
        </w:pBdr>
        <w:spacing w:after="240" w:line="240" w:lineRule="auto"/>
        <w:rPr>
          <w:sz w:val="20"/>
          <w:szCs w:val="20"/>
        </w:rPr>
      </w:pPr>
    </w:p>
    <w:p w14:paraId="328D83E7" w14:textId="4B3A57AF" w:rsidR="00C91787" w:rsidRPr="00C91787" w:rsidRDefault="00C91787" w:rsidP="00D86138">
      <w:pPr>
        <w:pBdr>
          <w:top w:val="nil"/>
          <w:left w:val="nil"/>
          <w:bottom w:val="nil"/>
          <w:right w:val="nil"/>
          <w:between w:val="nil"/>
        </w:pBdr>
        <w:spacing w:after="240" w:line="240" w:lineRule="auto"/>
        <w:rPr>
          <w:b/>
          <w:sz w:val="28"/>
          <w:szCs w:val="28"/>
        </w:rPr>
      </w:pPr>
      <w:r w:rsidRPr="00C91787">
        <w:rPr>
          <w:b/>
          <w:sz w:val="28"/>
          <w:szCs w:val="28"/>
        </w:rPr>
        <w:t>Participant Data Tabling Events</w:t>
      </w:r>
    </w:p>
    <w:p w14:paraId="6FB6D0B4" w14:textId="637566D3" w:rsidR="00C91787" w:rsidRDefault="00C91787" w:rsidP="00D86138">
      <w:pPr>
        <w:pBdr>
          <w:top w:val="nil"/>
          <w:left w:val="nil"/>
          <w:bottom w:val="nil"/>
          <w:right w:val="nil"/>
          <w:between w:val="nil"/>
        </w:pBdr>
        <w:spacing w:after="240" w:line="240" w:lineRule="auto"/>
        <w:rPr>
          <w:sz w:val="20"/>
          <w:szCs w:val="20"/>
        </w:rPr>
      </w:pPr>
    </w:p>
    <w:p w14:paraId="09A96ADB" w14:textId="661E6505" w:rsidR="00AF6AAD" w:rsidRPr="00AF6AAD" w:rsidRDefault="00AF6AAD" w:rsidP="00AF6AAD">
      <w:pPr>
        <w:pStyle w:val="ListParagraph"/>
        <w:numPr>
          <w:ilvl w:val="0"/>
          <w:numId w:val="5"/>
        </w:numPr>
        <w:pBdr>
          <w:top w:val="nil"/>
          <w:left w:val="nil"/>
          <w:bottom w:val="nil"/>
          <w:right w:val="nil"/>
          <w:between w:val="nil"/>
        </w:pBdr>
        <w:spacing w:after="240" w:line="240" w:lineRule="auto"/>
        <w:rPr>
          <w:b/>
          <w:sz w:val="20"/>
          <w:szCs w:val="20"/>
          <w:u w:val="single"/>
        </w:rPr>
      </w:pPr>
      <w:r w:rsidRPr="00AF6AAD">
        <w:rPr>
          <w:b/>
          <w:sz w:val="20"/>
          <w:szCs w:val="20"/>
          <w:u w:val="single"/>
        </w:rPr>
        <w:t xml:space="preserve">Participant Data for Family Health Centers of San Diego Tabling Events </w:t>
      </w:r>
    </w:p>
    <w:tbl>
      <w:tblPr>
        <w:tblStyle w:val="GridTable1Light-Accent6"/>
        <w:tblW w:w="0" w:type="auto"/>
        <w:tblLook w:val="04A0" w:firstRow="1" w:lastRow="0" w:firstColumn="1" w:lastColumn="0" w:noHBand="0" w:noVBand="1"/>
      </w:tblPr>
      <w:tblGrid>
        <w:gridCol w:w="4675"/>
        <w:gridCol w:w="4675"/>
      </w:tblGrid>
      <w:tr w:rsidR="00AF6AAD" w:rsidRPr="00AF6AAD" w14:paraId="2BCD6C70" w14:textId="77777777" w:rsidTr="003B4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DB295A" w14:textId="77777777" w:rsidR="00AF6AAD" w:rsidRPr="00AF6AAD" w:rsidRDefault="00AF6AAD" w:rsidP="00AF6AAD">
            <w:r w:rsidRPr="00AF6AAD">
              <w:t>Date</w:t>
            </w:r>
          </w:p>
        </w:tc>
        <w:tc>
          <w:tcPr>
            <w:tcW w:w="4675" w:type="dxa"/>
          </w:tcPr>
          <w:p w14:paraId="15CE70E3" w14:textId="77777777" w:rsidR="00AF6AAD" w:rsidRPr="00AF6AAD" w:rsidRDefault="00AF6AAD" w:rsidP="00AF6AAD">
            <w:pPr>
              <w:cnfStyle w:val="100000000000" w:firstRow="1" w:lastRow="0" w:firstColumn="0" w:lastColumn="0" w:oddVBand="0" w:evenVBand="0" w:oddHBand="0" w:evenHBand="0" w:firstRowFirstColumn="0" w:firstRowLastColumn="0" w:lastRowFirstColumn="0" w:lastRowLastColumn="0"/>
            </w:pPr>
            <w:r w:rsidRPr="00AF6AAD">
              <w:t>Number of Participants</w:t>
            </w:r>
          </w:p>
        </w:tc>
      </w:tr>
      <w:tr w:rsidR="00AF6AAD" w:rsidRPr="00AF6AAD" w14:paraId="67EA5779"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02C5D278" w14:textId="77777777" w:rsidR="00AF6AAD" w:rsidRPr="00AF6AAD" w:rsidRDefault="00AF6AAD" w:rsidP="00AF6AAD">
            <w:r w:rsidRPr="00AF6AAD">
              <w:t>10.10.22</w:t>
            </w:r>
          </w:p>
        </w:tc>
        <w:tc>
          <w:tcPr>
            <w:tcW w:w="4675" w:type="dxa"/>
          </w:tcPr>
          <w:p w14:paraId="7A27E788"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2</w:t>
            </w:r>
          </w:p>
        </w:tc>
      </w:tr>
      <w:tr w:rsidR="00AF6AAD" w:rsidRPr="00AF6AAD" w14:paraId="691F6E5F"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242AB2AC" w14:textId="77777777" w:rsidR="00AF6AAD" w:rsidRPr="00AF6AAD" w:rsidRDefault="00AF6AAD" w:rsidP="00AF6AAD">
            <w:r w:rsidRPr="00AF6AAD">
              <w:t>10.11.22</w:t>
            </w:r>
          </w:p>
        </w:tc>
        <w:tc>
          <w:tcPr>
            <w:tcW w:w="4675" w:type="dxa"/>
          </w:tcPr>
          <w:p w14:paraId="151531AD"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25</w:t>
            </w:r>
          </w:p>
        </w:tc>
      </w:tr>
      <w:tr w:rsidR="00AF6AAD" w:rsidRPr="00AF6AAD" w14:paraId="1EC89923"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75DA1903" w14:textId="77777777" w:rsidR="00AF6AAD" w:rsidRPr="00AF6AAD" w:rsidRDefault="00AF6AAD" w:rsidP="00AF6AAD">
            <w:r w:rsidRPr="00AF6AAD">
              <w:t>10.25.22</w:t>
            </w:r>
          </w:p>
        </w:tc>
        <w:tc>
          <w:tcPr>
            <w:tcW w:w="4675" w:type="dxa"/>
          </w:tcPr>
          <w:p w14:paraId="4AFE7483"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31</w:t>
            </w:r>
          </w:p>
        </w:tc>
      </w:tr>
      <w:tr w:rsidR="00AF6AAD" w:rsidRPr="00AF6AAD" w14:paraId="2745F7B8"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10A79B80" w14:textId="77777777" w:rsidR="00AF6AAD" w:rsidRPr="00AF6AAD" w:rsidRDefault="00AF6AAD" w:rsidP="00AF6AAD">
            <w:r w:rsidRPr="00AF6AAD">
              <w:t>11.8.22</w:t>
            </w:r>
          </w:p>
        </w:tc>
        <w:tc>
          <w:tcPr>
            <w:tcW w:w="4675" w:type="dxa"/>
          </w:tcPr>
          <w:p w14:paraId="0905316E"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12</w:t>
            </w:r>
          </w:p>
        </w:tc>
      </w:tr>
      <w:tr w:rsidR="00AF6AAD" w:rsidRPr="00AF6AAD" w14:paraId="484AED03"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423D0E82" w14:textId="77777777" w:rsidR="00AF6AAD" w:rsidRPr="00AF6AAD" w:rsidRDefault="00AF6AAD" w:rsidP="00AF6AAD">
            <w:r w:rsidRPr="00AF6AAD">
              <w:t>11.14.22</w:t>
            </w:r>
          </w:p>
        </w:tc>
        <w:tc>
          <w:tcPr>
            <w:tcW w:w="4675" w:type="dxa"/>
          </w:tcPr>
          <w:p w14:paraId="3B6261B3"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2</w:t>
            </w:r>
          </w:p>
        </w:tc>
      </w:tr>
      <w:tr w:rsidR="00AF6AAD" w:rsidRPr="00AF6AAD" w14:paraId="7AD86586"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7D7375E3" w14:textId="77777777" w:rsidR="00AF6AAD" w:rsidRPr="00AF6AAD" w:rsidRDefault="00AF6AAD" w:rsidP="00AF6AAD">
            <w:r w:rsidRPr="00AF6AAD">
              <w:t>1.31.23</w:t>
            </w:r>
          </w:p>
        </w:tc>
        <w:tc>
          <w:tcPr>
            <w:tcW w:w="4675" w:type="dxa"/>
          </w:tcPr>
          <w:p w14:paraId="517E7196"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25</w:t>
            </w:r>
          </w:p>
        </w:tc>
      </w:tr>
      <w:tr w:rsidR="00AF6AAD" w:rsidRPr="00AF6AAD" w14:paraId="3637D55C"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5ABBC44F" w14:textId="77777777" w:rsidR="00AF6AAD" w:rsidRPr="00AF6AAD" w:rsidRDefault="00AF6AAD" w:rsidP="00AF6AAD">
            <w:r w:rsidRPr="00AF6AAD">
              <w:t>2.28.23</w:t>
            </w:r>
          </w:p>
        </w:tc>
        <w:tc>
          <w:tcPr>
            <w:tcW w:w="4675" w:type="dxa"/>
          </w:tcPr>
          <w:p w14:paraId="7066E3A3"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12</w:t>
            </w:r>
          </w:p>
        </w:tc>
      </w:tr>
      <w:tr w:rsidR="00AF6AAD" w:rsidRPr="00AF6AAD" w14:paraId="1D8B24B8"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1700E8B1" w14:textId="77777777" w:rsidR="00AF6AAD" w:rsidRPr="00AF6AAD" w:rsidRDefault="00AF6AAD" w:rsidP="00AF6AAD">
            <w:r w:rsidRPr="00AF6AAD">
              <w:t>3.21.23</w:t>
            </w:r>
          </w:p>
        </w:tc>
        <w:tc>
          <w:tcPr>
            <w:tcW w:w="4675" w:type="dxa"/>
          </w:tcPr>
          <w:p w14:paraId="18EB7F9B"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12</w:t>
            </w:r>
          </w:p>
        </w:tc>
      </w:tr>
      <w:tr w:rsidR="00AF6AAD" w:rsidRPr="00AF6AAD" w14:paraId="3DF7ED8A"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7E0C5E4A" w14:textId="77777777" w:rsidR="00AF6AAD" w:rsidRPr="00AF6AAD" w:rsidRDefault="00AF6AAD" w:rsidP="00AF6AAD">
            <w:r w:rsidRPr="00AF6AAD">
              <w:t>4.25.23</w:t>
            </w:r>
          </w:p>
        </w:tc>
        <w:tc>
          <w:tcPr>
            <w:tcW w:w="4675" w:type="dxa"/>
          </w:tcPr>
          <w:p w14:paraId="3B8A269B"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6</w:t>
            </w:r>
          </w:p>
        </w:tc>
      </w:tr>
      <w:tr w:rsidR="00AF6AAD" w:rsidRPr="00AF6AAD" w14:paraId="5753F53D"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6B6089D1" w14:textId="77777777" w:rsidR="00AF6AAD" w:rsidRPr="00AF6AAD" w:rsidRDefault="00AF6AAD" w:rsidP="00AF6AAD">
            <w:r w:rsidRPr="00AF6AAD">
              <w:t>5.23.23</w:t>
            </w:r>
          </w:p>
        </w:tc>
        <w:tc>
          <w:tcPr>
            <w:tcW w:w="4675" w:type="dxa"/>
          </w:tcPr>
          <w:p w14:paraId="71940A16"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8</w:t>
            </w:r>
          </w:p>
        </w:tc>
      </w:tr>
      <w:tr w:rsidR="00AF6AAD" w:rsidRPr="00AF6AAD" w14:paraId="6C69CF86"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4AF3F9C1" w14:textId="77777777" w:rsidR="00AF6AAD" w:rsidRPr="00AF6AAD" w:rsidRDefault="00AF6AAD" w:rsidP="00AF6AAD">
            <w:r w:rsidRPr="00AF6AAD">
              <w:t>6.13.23</w:t>
            </w:r>
          </w:p>
        </w:tc>
        <w:tc>
          <w:tcPr>
            <w:tcW w:w="4675" w:type="dxa"/>
          </w:tcPr>
          <w:p w14:paraId="0CC13DBA" w14:textId="77777777" w:rsidR="00AF6AAD" w:rsidRPr="00AF6AAD" w:rsidRDefault="00AF6AAD" w:rsidP="00AF6AAD">
            <w:pPr>
              <w:cnfStyle w:val="000000000000" w:firstRow="0" w:lastRow="0" w:firstColumn="0" w:lastColumn="0" w:oddVBand="0" w:evenVBand="0" w:oddHBand="0" w:evenHBand="0" w:firstRowFirstColumn="0" w:firstRowLastColumn="0" w:lastRowFirstColumn="0" w:lastRowLastColumn="0"/>
            </w:pPr>
            <w:r w:rsidRPr="00AF6AAD">
              <w:t>6</w:t>
            </w:r>
          </w:p>
        </w:tc>
      </w:tr>
      <w:tr w:rsidR="00E13AF2" w:rsidRPr="00AF6AAD" w14:paraId="25C6332D" w14:textId="77777777" w:rsidTr="003B4AA3">
        <w:tc>
          <w:tcPr>
            <w:cnfStyle w:val="001000000000" w:firstRow="0" w:lastRow="0" w:firstColumn="1" w:lastColumn="0" w:oddVBand="0" w:evenVBand="0" w:oddHBand="0" w:evenHBand="0" w:firstRowFirstColumn="0" w:firstRowLastColumn="0" w:lastRowFirstColumn="0" w:lastRowLastColumn="0"/>
            <w:tcW w:w="4675" w:type="dxa"/>
          </w:tcPr>
          <w:p w14:paraId="214AE292" w14:textId="5B660411" w:rsidR="00E13AF2" w:rsidRPr="00AF6AAD" w:rsidRDefault="00E13AF2" w:rsidP="00AF6AAD">
            <w:r>
              <w:t xml:space="preserve">Total Participants </w:t>
            </w:r>
          </w:p>
        </w:tc>
        <w:tc>
          <w:tcPr>
            <w:tcW w:w="4675" w:type="dxa"/>
          </w:tcPr>
          <w:p w14:paraId="50E2BF00" w14:textId="5DCF4E7F" w:rsidR="00E13AF2" w:rsidRPr="00E13AF2" w:rsidRDefault="00E13AF2" w:rsidP="00AF6AAD">
            <w:pPr>
              <w:cnfStyle w:val="000000000000" w:firstRow="0" w:lastRow="0" w:firstColumn="0" w:lastColumn="0" w:oddVBand="0" w:evenVBand="0" w:oddHBand="0" w:evenHBand="0" w:firstRowFirstColumn="0" w:firstRowLastColumn="0" w:lastRowFirstColumn="0" w:lastRowLastColumn="0"/>
              <w:rPr>
                <w:b/>
              </w:rPr>
            </w:pPr>
            <w:r w:rsidRPr="00E13AF2">
              <w:rPr>
                <w:b/>
              </w:rPr>
              <w:t>141</w:t>
            </w:r>
          </w:p>
        </w:tc>
      </w:tr>
    </w:tbl>
    <w:p w14:paraId="371655AC" w14:textId="45322D6C" w:rsidR="00AF6AAD" w:rsidRDefault="00AF6AAD" w:rsidP="00AF6AAD">
      <w:pPr>
        <w:pBdr>
          <w:top w:val="nil"/>
          <w:left w:val="nil"/>
          <w:bottom w:val="nil"/>
          <w:right w:val="nil"/>
          <w:between w:val="nil"/>
        </w:pBdr>
        <w:spacing w:after="240" w:line="240" w:lineRule="auto"/>
        <w:rPr>
          <w:sz w:val="20"/>
          <w:szCs w:val="20"/>
        </w:rPr>
      </w:pPr>
    </w:p>
    <w:p w14:paraId="2099EA53" w14:textId="7C91F85B" w:rsidR="00C91787" w:rsidRDefault="00C91787" w:rsidP="00C91787">
      <w:pPr>
        <w:pStyle w:val="ListParagraph"/>
        <w:numPr>
          <w:ilvl w:val="0"/>
          <w:numId w:val="5"/>
        </w:numPr>
        <w:pBdr>
          <w:top w:val="nil"/>
          <w:left w:val="nil"/>
          <w:bottom w:val="nil"/>
          <w:right w:val="nil"/>
          <w:between w:val="nil"/>
        </w:pBdr>
        <w:spacing w:after="240" w:line="240" w:lineRule="auto"/>
        <w:rPr>
          <w:b/>
          <w:sz w:val="20"/>
          <w:szCs w:val="20"/>
          <w:u w:val="single"/>
        </w:rPr>
      </w:pPr>
      <w:r w:rsidRPr="00C91787">
        <w:rPr>
          <w:b/>
          <w:sz w:val="20"/>
          <w:szCs w:val="20"/>
          <w:u w:val="single"/>
        </w:rPr>
        <w:t>Heart Event: Importance of Knowing your Heart Numbers Tabling with Registered Nursing</w:t>
      </w:r>
    </w:p>
    <w:p w14:paraId="7C6ECF3D" w14:textId="77777777" w:rsidR="00607D8A" w:rsidRDefault="00607D8A" w:rsidP="00607D8A">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19"/>
          <w:szCs w:val="19"/>
        </w:rPr>
        <w:t>Fifteen students participated in the “Importance of Knowing your Heart Numbers” tabling event with Registered Nursing. Approximately 53% of these students identified as Hispanic/Latino, 20% White, 13% Middle Eastern, 7% African-American or Black, and 7% identify with another race or ethnicity. Two in three participants identified as male (66%), and one in three identified as female (33%). The majority of participants were age 24 or younger, with 28% under 20 years old and 50% age 20-24 years old. Approximately 27% indicated they are an athlete. </w:t>
      </w:r>
      <w:r>
        <w:rPr>
          <w:rStyle w:val="eop"/>
          <w:rFonts w:ascii="Arial" w:hAnsi="Arial" w:cs="Arial"/>
          <w:sz w:val="19"/>
          <w:szCs w:val="19"/>
        </w:rPr>
        <w:t> </w:t>
      </w:r>
    </w:p>
    <w:p w14:paraId="421152DE" w14:textId="77777777" w:rsidR="00607D8A" w:rsidRDefault="00607D8A" w:rsidP="00607D8A">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19"/>
          <w:szCs w:val="19"/>
        </w:rPr>
        <w:t>The body mass index (BMI) of participants ranged from 16.6 to 31, and participants’ body fat percentage ranged from 10.9% to 43.9%. </w:t>
      </w:r>
      <w:r>
        <w:rPr>
          <w:rStyle w:val="eop"/>
          <w:rFonts w:ascii="Arial" w:hAnsi="Arial" w:cs="Arial"/>
          <w:sz w:val="19"/>
          <w:szCs w:val="19"/>
        </w:rPr>
        <w:t> </w:t>
      </w:r>
    </w:p>
    <w:p w14:paraId="06F1B2DF" w14:textId="77777777" w:rsidR="00AF3319" w:rsidRPr="00AF3319" w:rsidRDefault="00AF3319" w:rsidP="00AF3319">
      <w:pPr>
        <w:pBdr>
          <w:top w:val="nil"/>
          <w:left w:val="nil"/>
          <w:bottom w:val="nil"/>
          <w:right w:val="nil"/>
          <w:between w:val="nil"/>
        </w:pBdr>
        <w:spacing w:after="240" w:line="240" w:lineRule="auto"/>
        <w:rPr>
          <w:b/>
          <w:sz w:val="20"/>
          <w:szCs w:val="20"/>
          <w:u w:val="single"/>
        </w:rPr>
      </w:pPr>
    </w:p>
    <w:p w14:paraId="4D3E912E" w14:textId="77777777" w:rsidR="00AF3319" w:rsidRPr="00AF3319" w:rsidRDefault="00AF3319" w:rsidP="00AF3319">
      <w:pPr>
        <w:pBdr>
          <w:top w:val="nil"/>
          <w:left w:val="nil"/>
          <w:bottom w:val="nil"/>
          <w:right w:val="nil"/>
          <w:between w:val="nil"/>
        </w:pBdr>
        <w:spacing w:after="240" w:line="240" w:lineRule="auto"/>
        <w:rPr>
          <w:b/>
          <w:sz w:val="20"/>
          <w:szCs w:val="20"/>
          <w:u w:val="single"/>
        </w:rPr>
      </w:pPr>
    </w:p>
    <w:tbl>
      <w:tblPr>
        <w:tblW w:w="0" w:type="dxa"/>
        <w:tblInd w:w="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0"/>
        <w:gridCol w:w="1065"/>
        <w:gridCol w:w="2295"/>
      </w:tblGrid>
      <w:tr w:rsidR="00AF3319" w:rsidRPr="00AF3319" w14:paraId="4B5496A7"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CA105" w14:textId="6E68912C" w:rsidR="00AF3319" w:rsidRPr="00E1526A" w:rsidRDefault="00E1526A" w:rsidP="00E1526A">
            <w:pPr>
              <w:spacing w:after="0" w:line="240" w:lineRule="auto"/>
              <w:ind w:left="360" w:firstLine="0"/>
              <w:jc w:val="center"/>
              <w:textAlignment w:val="baseline"/>
              <w:rPr>
                <w:rFonts w:ascii="Times New Roman" w:eastAsia="Times New Roman" w:hAnsi="Times New Roman" w:cs="Times New Roman"/>
                <w:sz w:val="24"/>
                <w:szCs w:val="24"/>
              </w:rPr>
            </w:pPr>
            <w:r>
              <w:rPr>
                <w:rFonts w:eastAsia="Times New Roman"/>
                <w:b/>
                <w:bCs/>
                <w:color w:val="000000"/>
                <w:sz w:val="20"/>
                <w:szCs w:val="20"/>
              </w:rPr>
              <w:t>S</w:t>
            </w:r>
            <w:r w:rsidR="00AF3319" w:rsidRPr="00E1526A">
              <w:rPr>
                <w:rFonts w:eastAsia="Times New Roman"/>
                <w:b/>
                <w:bCs/>
                <w:color w:val="000000"/>
                <w:sz w:val="20"/>
                <w:szCs w:val="20"/>
              </w:rPr>
              <w:t>tudent Characteristics</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DA1143" w14:textId="77777777" w:rsidR="00AF3319" w:rsidRPr="00AF3319" w:rsidRDefault="00AF3319" w:rsidP="00AF3319">
            <w:pPr>
              <w:spacing w:after="0" w:line="240" w:lineRule="auto"/>
              <w:ind w:left="0" w:firstLine="0"/>
              <w:jc w:val="center"/>
              <w:textAlignment w:val="baseline"/>
              <w:rPr>
                <w:rFonts w:ascii="Times New Roman" w:eastAsia="Times New Roman" w:hAnsi="Times New Roman" w:cs="Times New Roman"/>
                <w:sz w:val="24"/>
                <w:szCs w:val="24"/>
              </w:rPr>
            </w:pPr>
            <w:r w:rsidRPr="00AF3319">
              <w:rPr>
                <w:rFonts w:eastAsia="Times New Roman"/>
                <w:b/>
                <w:bCs/>
                <w:color w:val="000000"/>
                <w:sz w:val="20"/>
                <w:szCs w:val="20"/>
              </w:rPr>
              <w:t>Count</w:t>
            </w:r>
            <w:r w:rsidRPr="00AF3319">
              <w:rPr>
                <w:rFonts w:eastAsia="Times New Roman"/>
                <w:color w:val="000000"/>
                <w:sz w:val="20"/>
                <w:szCs w:val="20"/>
              </w:rPr>
              <w:t>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D50604" w14:textId="77777777" w:rsidR="00AF3319" w:rsidRPr="00AF3319" w:rsidRDefault="00AF3319" w:rsidP="00AF3319">
            <w:pPr>
              <w:spacing w:after="0" w:line="240" w:lineRule="auto"/>
              <w:ind w:left="0" w:firstLine="0"/>
              <w:jc w:val="center"/>
              <w:textAlignment w:val="baseline"/>
              <w:rPr>
                <w:rFonts w:ascii="Times New Roman" w:eastAsia="Times New Roman" w:hAnsi="Times New Roman" w:cs="Times New Roman"/>
                <w:sz w:val="24"/>
                <w:szCs w:val="24"/>
              </w:rPr>
            </w:pPr>
            <w:r w:rsidRPr="00AF3319">
              <w:rPr>
                <w:rFonts w:eastAsia="Times New Roman"/>
                <w:b/>
                <w:bCs/>
                <w:color w:val="000000"/>
                <w:sz w:val="20"/>
                <w:szCs w:val="20"/>
              </w:rPr>
              <w:t>Percent of Total</w:t>
            </w:r>
            <w:r w:rsidRPr="00AF3319">
              <w:rPr>
                <w:rFonts w:eastAsia="Times New Roman"/>
                <w:color w:val="000000"/>
                <w:sz w:val="20"/>
                <w:szCs w:val="20"/>
              </w:rPr>
              <w:t> </w:t>
            </w:r>
          </w:p>
        </w:tc>
      </w:tr>
      <w:tr w:rsidR="00AF3319" w:rsidRPr="00AF3319" w14:paraId="56F9B388"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245E49"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African-American/Black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41D34A"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537D47"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7% </w:t>
            </w:r>
          </w:p>
        </w:tc>
      </w:tr>
      <w:tr w:rsidR="00AF3319" w:rsidRPr="00AF3319" w14:paraId="5AE7054D"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693EB9"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American Indian/Alaskan Native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9822A4"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75A27B"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r>
      <w:tr w:rsidR="00AF3319" w:rsidRPr="00AF3319" w14:paraId="60A62E0F"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332C9"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Asian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044BA"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D96936"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r>
      <w:tr w:rsidR="00AF3319" w:rsidRPr="00AF3319" w14:paraId="03FEB874"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1CF70"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Hispanic/Latino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BFDB4D"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8 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4CC3C3"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53% </w:t>
            </w:r>
          </w:p>
        </w:tc>
      </w:tr>
      <w:tr w:rsidR="00AF3319" w:rsidRPr="00AF3319" w14:paraId="4D6D5E52"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F6FED9"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Middle Eastern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9BBA53"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2 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7E6C8"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13% </w:t>
            </w:r>
          </w:p>
        </w:tc>
      </w:tr>
      <w:tr w:rsidR="00AF3319" w:rsidRPr="00AF3319" w14:paraId="4F9AC9AE"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C85D8E"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Pacific Islander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A14C2"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BB4033"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r>
      <w:tr w:rsidR="00AF3319" w:rsidRPr="00AF3319" w14:paraId="13E0A29F"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37FA4C"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White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89E02A"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3 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69B20F"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20% </w:t>
            </w:r>
          </w:p>
        </w:tc>
      </w:tr>
      <w:tr w:rsidR="00AF3319" w:rsidRPr="00AF3319" w14:paraId="7DB7B73A"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B77F1"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Other race or ethnicity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52BA6"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2843A4"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7% </w:t>
            </w:r>
          </w:p>
        </w:tc>
      </w:tr>
      <w:tr w:rsidR="00AF3319" w:rsidRPr="00AF3319" w14:paraId="4C3B79E4"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D254F"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Female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8CF748"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5 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F745BE"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33% </w:t>
            </w:r>
          </w:p>
        </w:tc>
      </w:tr>
      <w:tr w:rsidR="00AF3319" w:rsidRPr="00AF3319" w14:paraId="042267D1"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C00103"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Male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F39A20"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10 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6C5C6C"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67% </w:t>
            </w:r>
          </w:p>
        </w:tc>
      </w:tr>
      <w:tr w:rsidR="00AF3319" w:rsidRPr="00AF3319" w14:paraId="767C4716"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F56DF8"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Unknown gender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8854C"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6E6744"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0% </w:t>
            </w:r>
          </w:p>
        </w:tc>
      </w:tr>
      <w:tr w:rsidR="00AF3319" w:rsidRPr="00AF3319" w14:paraId="51F6E578"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C002DB"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&lt;20 years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3A3DFD"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5 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8CFC0"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28% </w:t>
            </w:r>
          </w:p>
        </w:tc>
      </w:tr>
      <w:tr w:rsidR="00AF3319" w:rsidRPr="00AF3319" w14:paraId="2644FDF7"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CE1BF1"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20-24 years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29CE2"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8 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1943A6"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50% </w:t>
            </w:r>
          </w:p>
        </w:tc>
      </w:tr>
      <w:tr w:rsidR="00AF3319" w:rsidRPr="00AF3319" w14:paraId="36E5D271"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CFAB39"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25-39 years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86FEB"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1A456B"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7% </w:t>
            </w:r>
          </w:p>
        </w:tc>
      </w:tr>
      <w:tr w:rsidR="00AF3319" w:rsidRPr="00AF3319" w14:paraId="59E8F873"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C71836"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40+ years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F89D51"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B81421"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15% </w:t>
            </w:r>
          </w:p>
        </w:tc>
      </w:tr>
      <w:tr w:rsidR="00AF3319" w:rsidRPr="00AF3319" w14:paraId="7D720BA5"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03209"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Athlete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DC7072"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4 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D26B7B"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27% </w:t>
            </w:r>
          </w:p>
        </w:tc>
      </w:tr>
      <w:tr w:rsidR="00AF3319" w:rsidRPr="00AF3319" w14:paraId="77015BC2"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35C177"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Not an athlete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4BA3E8"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6 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DBE589"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40% </w:t>
            </w:r>
          </w:p>
        </w:tc>
      </w:tr>
      <w:tr w:rsidR="00AF3319" w:rsidRPr="00AF3319" w14:paraId="14BEC5BD"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2A1B04"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color w:val="000000"/>
                <w:sz w:val="20"/>
                <w:szCs w:val="20"/>
              </w:rPr>
              <w:t>Unknown athlete status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5B0D8C"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5 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363F7"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color w:val="000000"/>
                <w:sz w:val="20"/>
                <w:szCs w:val="20"/>
              </w:rPr>
              <w:t>33% </w:t>
            </w:r>
          </w:p>
        </w:tc>
      </w:tr>
      <w:tr w:rsidR="00AF3319" w:rsidRPr="00AF3319" w14:paraId="4282E4B4" w14:textId="77777777" w:rsidTr="00AF3319">
        <w:trPr>
          <w:trHeight w:val="285"/>
        </w:trPr>
        <w:tc>
          <w:tcPr>
            <w:tcW w:w="38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49051" w14:textId="77777777" w:rsidR="00AF3319" w:rsidRPr="00AF3319" w:rsidRDefault="00AF3319" w:rsidP="00AF3319">
            <w:pPr>
              <w:spacing w:after="0" w:line="240" w:lineRule="auto"/>
              <w:ind w:left="0" w:firstLine="0"/>
              <w:textAlignment w:val="baseline"/>
              <w:rPr>
                <w:rFonts w:ascii="Times New Roman" w:eastAsia="Times New Roman" w:hAnsi="Times New Roman" w:cs="Times New Roman"/>
                <w:sz w:val="24"/>
                <w:szCs w:val="24"/>
              </w:rPr>
            </w:pPr>
            <w:r w:rsidRPr="00AF3319">
              <w:rPr>
                <w:rFonts w:eastAsia="Times New Roman"/>
                <w:b/>
                <w:bCs/>
                <w:i/>
                <w:iCs/>
                <w:color w:val="000000"/>
                <w:sz w:val="20"/>
                <w:szCs w:val="20"/>
              </w:rPr>
              <w:t>Total</w:t>
            </w:r>
            <w:r w:rsidRPr="00AF3319">
              <w:rPr>
                <w:rFonts w:eastAsia="Times New Roman"/>
                <w:color w:val="000000"/>
                <w:sz w:val="20"/>
                <w:szCs w:val="20"/>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115728"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b/>
                <w:bCs/>
                <w:i/>
                <w:iCs/>
                <w:color w:val="000000"/>
                <w:sz w:val="20"/>
                <w:szCs w:val="20"/>
              </w:rPr>
              <w:t>15</w:t>
            </w:r>
            <w:r w:rsidRPr="00AF3319">
              <w:rPr>
                <w:rFonts w:eastAsia="Times New Roman"/>
                <w:color w:val="000000"/>
                <w:sz w:val="20"/>
                <w:szCs w:val="20"/>
              </w:rPr>
              <w:t> </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96A61" w14:textId="77777777" w:rsidR="00AF3319" w:rsidRPr="00AF3319" w:rsidRDefault="00AF3319" w:rsidP="00AF3319">
            <w:pPr>
              <w:spacing w:after="0" w:line="240" w:lineRule="auto"/>
              <w:ind w:left="0" w:firstLine="0"/>
              <w:jc w:val="right"/>
              <w:textAlignment w:val="baseline"/>
              <w:rPr>
                <w:rFonts w:ascii="Times New Roman" w:eastAsia="Times New Roman" w:hAnsi="Times New Roman" w:cs="Times New Roman"/>
                <w:sz w:val="24"/>
                <w:szCs w:val="24"/>
              </w:rPr>
            </w:pPr>
            <w:r w:rsidRPr="00AF3319">
              <w:rPr>
                <w:rFonts w:eastAsia="Times New Roman"/>
                <w:b/>
                <w:bCs/>
                <w:i/>
                <w:iCs/>
                <w:color w:val="000000"/>
                <w:sz w:val="20"/>
                <w:szCs w:val="20"/>
              </w:rPr>
              <w:t>100%</w:t>
            </w:r>
            <w:r w:rsidRPr="00AF3319">
              <w:rPr>
                <w:rFonts w:eastAsia="Times New Roman"/>
                <w:color w:val="000000"/>
                <w:sz w:val="20"/>
                <w:szCs w:val="20"/>
              </w:rPr>
              <w:t> </w:t>
            </w:r>
          </w:p>
        </w:tc>
      </w:tr>
    </w:tbl>
    <w:p w14:paraId="328CA296" w14:textId="77777777" w:rsidR="00AF3319" w:rsidRPr="00AF3319" w:rsidRDefault="00AF3319" w:rsidP="00AF3319">
      <w:pPr>
        <w:spacing w:after="0" w:line="240" w:lineRule="auto"/>
        <w:ind w:left="540" w:hanging="540"/>
        <w:textAlignment w:val="baseline"/>
        <w:rPr>
          <w:rFonts w:ascii="Segoe UI" w:eastAsia="Times New Roman" w:hAnsi="Segoe UI" w:cs="Segoe UI"/>
          <w:sz w:val="18"/>
          <w:szCs w:val="18"/>
        </w:rPr>
      </w:pPr>
      <w:r w:rsidRPr="00AF3319">
        <w:rPr>
          <w:rFonts w:eastAsia="Times New Roman"/>
          <w:sz w:val="20"/>
          <w:szCs w:val="20"/>
        </w:rPr>
        <w:t> </w:t>
      </w:r>
    </w:p>
    <w:p w14:paraId="1DBCD011" w14:textId="77777777" w:rsidR="00A748DD" w:rsidRDefault="00A748DD">
      <w:pPr>
        <w:pBdr>
          <w:top w:val="nil"/>
          <w:left w:val="nil"/>
          <w:bottom w:val="nil"/>
          <w:right w:val="nil"/>
          <w:between w:val="nil"/>
        </w:pBdr>
        <w:spacing w:after="240" w:line="240" w:lineRule="auto"/>
        <w:ind w:left="540" w:hanging="540"/>
        <w:rPr>
          <w:b/>
          <w:sz w:val="28"/>
          <w:szCs w:val="28"/>
        </w:rPr>
      </w:pPr>
    </w:p>
    <w:p w14:paraId="2B87F6DF" w14:textId="317CB20F" w:rsidR="008E4E95" w:rsidRPr="00DE0E69" w:rsidRDefault="008E4E95" w:rsidP="008E4E95">
      <w:pPr>
        <w:pStyle w:val="ListParagraph"/>
        <w:numPr>
          <w:ilvl w:val="0"/>
          <w:numId w:val="5"/>
        </w:numPr>
        <w:pBdr>
          <w:top w:val="nil"/>
          <w:left w:val="nil"/>
          <w:bottom w:val="nil"/>
          <w:right w:val="nil"/>
          <w:between w:val="nil"/>
        </w:pBdr>
        <w:spacing w:after="240" w:line="240" w:lineRule="auto"/>
        <w:rPr>
          <w:b/>
          <w:sz w:val="22"/>
          <w:szCs w:val="22"/>
          <w:u w:val="single"/>
        </w:rPr>
      </w:pPr>
      <w:r>
        <w:rPr>
          <w:b/>
          <w:sz w:val="28"/>
          <w:szCs w:val="28"/>
        </w:rPr>
        <w:lastRenderedPageBreak/>
        <w:t xml:space="preserve"> </w:t>
      </w:r>
      <w:r w:rsidR="00D57D4A" w:rsidRPr="00DE0E69">
        <w:rPr>
          <w:b/>
          <w:sz w:val="22"/>
          <w:szCs w:val="22"/>
          <w:u w:val="single"/>
        </w:rPr>
        <w:t>Health and Wellness Student Su</w:t>
      </w:r>
      <w:r w:rsidR="005B117B">
        <w:rPr>
          <w:b/>
          <w:sz w:val="22"/>
          <w:szCs w:val="22"/>
          <w:u w:val="single"/>
        </w:rPr>
        <w:t>rvey Demographics</w:t>
      </w:r>
      <w:r w:rsidR="005B117B" w:rsidRPr="00A748DD">
        <w:rPr>
          <w:sz w:val="28"/>
          <w:szCs w:val="28"/>
        </w:rPr>
        <w:object w:dxaOrig="9180" w:dyaOrig="11881" w14:anchorId="34057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08.75pt;height:528.75pt" o:ole="">
            <v:imagedata r:id="rId13" o:title=""/>
          </v:shape>
          <o:OLEObject Type="Embed" ProgID="Acrobat.Document.DC" ShapeID="_x0000_i1030" DrawAspect="Content" ObjectID="_1762773352" r:id="rId14"/>
        </w:object>
      </w:r>
    </w:p>
    <w:p w14:paraId="2E5C58BA" w14:textId="17C7C829" w:rsidR="00D57D4A" w:rsidRDefault="00D57D4A">
      <w:pPr>
        <w:pBdr>
          <w:top w:val="nil"/>
          <w:left w:val="nil"/>
          <w:bottom w:val="nil"/>
          <w:right w:val="nil"/>
          <w:between w:val="nil"/>
        </w:pBdr>
        <w:spacing w:after="240" w:line="240" w:lineRule="auto"/>
        <w:ind w:left="540" w:hanging="540"/>
        <w:rPr>
          <w:sz w:val="28"/>
          <w:szCs w:val="28"/>
        </w:rPr>
      </w:pPr>
    </w:p>
    <w:p w14:paraId="66569725" w14:textId="22F166DF" w:rsidR="005B117B" w:rsidRDefault="005B117B">
      <w:pPr>
        <w:pBdr>
          <w:top w:val="nil"/>
          <w:left w:val="nil"/>
          <w:bottom w:val="nil"/>
          <w:right w:val="nil"/>
          <w:between w:val="nil"/>
        </w:pBdr>
        <w:spacing w:after="240" w:line="240" w:lineRule="auto"/>
        <w:ind w:left="540" w:hanging="540"/>
        <w:rPr>
          <w:sz w:val="28"/>
          <w:szCs w:val="28"/>
        </w:rPr>
      </w:pPr>
    </w:p>
    <w:p w14:paraId="2204393A" w14:textId="17143319" w:rsidR="005B117B" w:rsidRDefault="005B117B">
      <w:pPr>
        <w:pBdr>
          <w:top w:val="nil"/>
          <w:left w:val="nil"/>
          <w:bottom w:val="nil"/>
          <w:right w:val="nil"/>
          <w:between w:val="nil"/>
        </w:pBdr>
        <w:spacing w:after="240" w:line="240" w:lineRule="auto"/>
        <w:ind w:left="540" w:hanging="540"/>
        <w:rPr>
          <w:sz w:val="28"/>
          <w:szCs w:val="28"/>
        </w:rPr>
      </w:pPr>
    </w:p>
    <w:p w14:paraId="7CF9156D" w14:textId="77777777" w:rsidR="005B117B" w:rsidRPr="00D57D4A" w:rsidRDefault="005B117B">
      <w:pPr>
        <w:pBdr>
          <w:top w:val="nil"/>
          <w:left w:val="nil"/>
          <w:bottom w:val="nil"/>
          <w:right w:val="nil"/>
          <w:between w:val="nil"/>
        </w:pBdr>
        <w:spacing w:after="240" w:line="240" w:lineRule="auto"/>
        <w:ind w:left="540" w:hanging="540"/>
        <w:rPr>
          <w:sz w:val="28"/>
          <w:szCs w:val="28"/>
        </w:rPr>
      </w:pPr>
    </w:p>
    <w:p w14:paraId="7CEDC91E" w14:textId="0148B025" w:rsidR="00C91787" w:rsidRPr="00DE0E69" w:rsidRDefault="008E4E95" w:rsidP="008E4E95">
      <w:pPr>
        <w:pStyle w:val="ListParagraph"/>
        <w:numPr>
          <w:ilvl w:val="0"/>
          <w:numId w:val="5"/>
        </w:numPr>
        <w:pBdr>
          <w:top w:val="nil"/>
          <w:left w:val="nil"/>
          <w:bottom w:val="nil"/>
          <w:right w:val="nil"/>
          <w:between w:val="nil"/>
        </w:pBdr>
        <w:spacing w:after="240" w:line="240" w:lineRule="auto"/>
        <w:rPr>
          <w:b/>
          <w:sz w:val="20"/>
          <w:szCs w:val="20"/>
          <w:u w:val="single"/>
        </w:rPr>
      </w:pPr>
      <w:r w:rsidRPr="00DE0E69">
        <w:rPr>
          <w:b/>
          <w:sz w:val="20"/>
          <w:szCs w:val="20"/>
          <w:u w:val="single"/>
        </w:rPr>
        <w:lastRenderedPageBreak/>
        <w:t>MEDICAT EHR DATA:</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20"/>
        <w:gridCol w:w="3105"/>
      </w:tblGrid>
      <w:tr w:rsidR="008769CE" w:rsidRPr="008769CE" w14:paraId="3ED218F1"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34685C4" w14:textId="77777777" w:rsidR="008769CE" w:rsidRPr="008769CE" w:rsidRDefault="008769CE" w:rsidP="008769CE">
            <w:pPr>
              <w:spacing w:after="0" w:line="240" w:lineRule="auto"/>
              <w:ind w:left="630" w:hanging="195"/>
              <w:jc w:val="center"/>
              <w:textAlignment w:val="baseline"/>
              <w:rPr>
                <w:rFonts w:ascii="Segoe UI" w:eastAsia="Times New Roman" w:hAnsi="Segoe UI" w:cs="Segoe UI"/>
                <w:sz w:val="18"/>
                <w:szCs w:val="18"/>
              </w:rPr>
            </w:pPr>
            <w:r w:rsidRPr="008769CE">
              <w:rPr>
                <w:rFonts w:ascii="Calibri" w:eastAsia="Times New Roman" w:hAnsi="Calibri" w:cs="Calibri"/>
                <w:b/>
                <w:bCs/>
                <w:sz w:val="22"/>
                <w:szCs w:val="22"/>
              </w:rPr>
              <w:t>Diagnosis Group</w:t>
            </w:r>
            <w:r w:rsidRPr="008769CE">
              <w:rPr>
                <w:rFonts w:ascii="Calibri" w:eastAsia="Times New Roman" w:hAnsi="Calibri" w:cs="Calibri"/>
                <w:sz w:val="22"/>
                <w:szCs w:val="22"/>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3869775" w14:textId="77777777" w:rsidR="008769CE" w:rsidRPr="008769CE" w:rsidRDefault="008769CE" w:rsidP="008769CE">
            <w:pPr>
              <w:spacing w:after="0" w:line="240" w:lineRule="auto"/>
              <w:ind w:left="630" w:hanging="195"/>
              <w:jc w:val="center"/>
              <w:textAlignment w:val="baseline"/>
              <w:rPr>
                <w:rFonts w:ascii="Segoe UI" w:eastAsia="Times New Roman" w:hAnsi="Segoe UI" w:cs="Segoe UI"/>
                <w:sz w:val="18"/>
                <w:szCs w:val="18"/>
              </w:rPr>
            </w:pPr>
            <w:r w:rsidRPr="008769CE">
              <w:rPr>
                <w:rFonts w:ascii="Calibri" w:eastAsia="Times New Roman" w:hAnsi="Calibri" w:cs="Calibri"/>
                <w:b/>
                <w:bCs/>
                <w:sz w:val="22"/>
                <w:szCs w:val="22"/>
              </w:rPr>
              <w:t>Diagnosis Code</w:t>
            </w:r>
            <w:r w:rsidRPr="008769CE">
              <w:rPr>
                <w:rFonts w:ascii="Calibri" w:eastAsia="Times New Roman" w:hAnsi="Calibri" w:cs="Calibri"/>
                <w:sz w:val="22"/>
                <w:szCs w:val="22"/>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D6D2284" w14:textId="77777777" w:rsidR="008769CE" w:rsidRPr="008769CE" w:rsidRDefault="008769CE" w:rsidP="008769CE">
            <w:pPr>
              <w:spacing w:after="0" w:line="240" w:lineRule="auto"/>
              <w:ind w:left="630" w:hanging="195"/>
              <w:jc w:val="center"/>
              <w:textAlignment w:val="baseline"/>
              <w:rPr>
                <w:rFonts w:ascii="Segoe UI" w:eastAsia="Times New Roman" w:hAnsi="Segoe UI" w:cs="Segoe UI"/>
                <w:sz w:val="18"/>
                <w:szCs w:val="18"/>
              </w:rPr>
            </w:pPr>
            <w:r w:rsidRPr="008769CE">
              <w:rPr>
                <w:rFonts w:ascii="Calibri" w:eastAsia="Times New Roman" w:hAnsi="Calibri" w:cs="Calibri"/>
                <w:b/>
                <w:bCs/>
                <w:sz w:val="22"/>
                <w:szCs w:val="22"/>
              </w:rPr>
              <w:t>Quantity</w:t>
            </w:r>
            <w:r w:rsidRPr="008769CE">
              <w:rPr>
                <w:rFonts w:ascii="Calibri" w:eastAsia="Times New Roman" w:hAnsi="Calibri" w:cs="Calibri"/>
                <w:sz w:val="22"/>
                <w:szCs w:val="22"/>
              </w:rPr>
              <w:t> </w:t>
            </w:r>
          </w:p>
        </w:tc>
      </w:tr>
      <w:tr w:rsidR="008769CE" w:rsidRPr="008769CE" w14:paraId="5F58CEF7"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D139A1D"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40C05B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Nurse Recommendations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C449D71"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75 </w:t>
            </w:r>
          </w:p>
        </w:tc>
      </w:tr>
      <w:tr w:rsidR="008769CE" w:rsidRPr="008769CE" w14:paraId="404F5630"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D08CE8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5E88B28" w14:textId="28648889"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ILI </w:t>
            </w:r>
            <w:r>
              <w:rPr>
                <w:rFonts w:ascii="Calibri" w:eastAsia="Times New Roman" w:hAnsi="Calibri" w:cs="Calibri"/>
                <w:sz w:val="22"/>
                <w:szCs w:val="22"/>
              </w:rPr>
              <w:t>(</w:t>
            </w:r>
            <w:r w:rsidR="00A23334">
              <w:rPr>
                <w:rFonts w:ascii="Calibri" w:eastAsia="Times New Roman" w:hAnsi="Calibri" w:cs="Calibri"/>
                <w:sz w:val="22"/>
                <w:szCs w:val="22"/>
              </w:rPr>
              <w:t>Influenza Like Illness)</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52F3D4C"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32 </w:t>
            </w:r>
          </w:p>
        </w:tc>
      </w:tr>
      <w:tr w:rsidR="008769CE" w:rsidRPr="008769CE" w14:paraId="44E8A883"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EAA578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7EC21E5"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Cough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8DD17D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17 </w:t>
            </w:r>
          </w:p>
        </w:tc>
      </w:tr>
      <w:tr w:rsidR="008769CE" w:rsidRPr="008769CE" w14:paraId="42A770B2"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C958AC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FF997F5"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Headache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5477D87"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15 </w:t>
            </w:r>
          </w:p>
        </w:tc>
      </w:tr>
      <w:tr w:rsidR="008769CE" w:rsidRPr="008769CE" w14:paraId="3D63F143"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C9B2F8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87B7090"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Blood Pressure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29A1D55"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15 </w:t>
            </w:r>
          </w:p>
        </w:tc>
      </w:tr>
      <w:tr w:rsidR="008769CE" w:rsidRPr="008769CE" w14:paraId="0D4BA325"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E2B77B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49BD822"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Medical Advice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9BF5C7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13 </w:t>
            </w:r>
          </w:p>
        </w:tc>
      </w:tr>
      <w:tr w:rsidR="008769CE" w:rsidRPr="008769CE" w14:paraId="52C16C7D"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9BE685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8B64174"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Abdominal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2F9C32D"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12 </w:t>
            </w:r>
          </w:p>
        </w:tc>
      </w:tr>
      <w:tr w:rsidR="008769CE" w:rsidRPr="008769CE" w14:paraId="135E1B9B"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16BDAC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1B46580"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Head Injury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0A6A03E"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12 </w:t>
            </w:r>
          </w:p>
        </w:tc>
      </w:tr>
      <w:tr w:rsidR="008769CE" w:rsidRPr="008769CE" w14:paraId="2E1DEA7F"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C55D2C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3851D2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Finger Laceration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4BD52CA"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11 </w:t>
            </w:r>
          </w:p>
        </w:tc>
      </w:tr>
      <w:tr w:rsidR="008769CE" w:rsidRPr="008769CE" w14:paraId="5BE3F281"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CB9DF2E"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1B3C7C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Finger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903A52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11 </w:t>
            </w:r>
          </w:p>
        </w:tc>
      </w:tr>
      <w:tr w:rsidR="008769CE" w:rsidRPr="008769CE" w14:paraId="459ECBD6"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2DB2C2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D3AE170"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Dizziness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6E761C7"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10 </w:t>
            </w:r>
          </w:p>
        </w:tc>
      </w:tr>
      <w:tr w:rsidR="008769CE" w:rsidRPr="008769CE" w14:paraId="2C7A1FFF"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7FEA19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E89F751"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Back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DE1DA2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9 </w:t>
            </w:r>
          </w:p>
        </w:tc>
      </w:tr>
      <w:tr w:rsidR="008769CE" w:rsidRPr="008769CE" w14:paraId="580C7509"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42A44B7"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49AFA78"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Boil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887AD35"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7 </w:t>
            </w:r>
          </w:p>
        </w:tc>
      </w:tr>
      <w:tr w:rsidR="008769CE" w:rsidRPr="008769CE" w14:paraId="251E7A6F"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0F2CF9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E135862"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TB Assessment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73270C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6 </w:t>
            </w:r>
          </w:p>
        </w:tc>
      </w:tr>
      <w:tr w:rsidR="008769CE" w:rsidRPr="008769CE" w14:paraId="714CC176"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D4BC7D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F3F7DCA"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Insurance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1C9AF0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5 </w:t>
            </w:r>
          </w:p>
        </w:tc>
      </w:tr>
      <w:tr w:rsidR="008769CE" w:rsidRPr="008769CE" w14:paraId="5A4326AE"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8A6B9DD"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F351FA4"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Knee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40B8D9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5 </w:t>
            </w:r>
          </w:p>
        </w:tc>
      </w:tr>
      <w:tr w:rsidR="008769CE" w:rsidRPr="008769CE" w14:paraId="53B75491"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D2FB8BA"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ACE9768"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Menstrual Cramps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293307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5 </w:t>
            </w:r>
          </w:p>
        </w:tc>
      </w:tr>
      <w:tr w:rsidR="008769CE" w:rsidRPr="008769CE" w14:paraId="3E2D97DB"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B342AD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B5D91F0"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Concussion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FB497BA"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4 </w:t>
            </w:r>
          </w:p>
        </w:tc>
      </w:tr>
      <w:tr w:rsidR="008769CE" w:rsidRPr="008769CE" w14:paraId="04CA4A45"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6278BDD"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62D9F4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Diarrhea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F44930D"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4 </w:t>
            </w:r>
          </w:p>
        </w:tc>
      </w:tr>
      <w:tr w:rsidR="008769CE" w:rsidRPr="008769CE" w14:paraId="7D1EE078"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F8FE5F2"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E756D8D"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Eye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9F87EA1"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4 </w:t>
            </w:r>
          </w:p>
        </w:tc>
      </w:tr>
      <w:tr w:rsidR="008769CE" w:rsidRPr="008769CE" w14:paraId="44207277"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49650B5"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5A305F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Lab Test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A29E41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4 </w:t>
            </w:r>
          </w:p>
        </w:tc>
      </w:tr>
      <w:tr w:rsidR="008769CE" w:rsidRPr="008769CE" w14:paraId="689E70AC"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BD421D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422EA15"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General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A7AEB37"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3 </w:t>
            </w:r>
          </w:p>
        </w:tc>
      </w:tr>
      <w:tr w:rsidR="008769CE" w:rsidRPr="008769CE" w14:paraId="1F3CD1E3"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1557291"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618F6B8"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TB Questionnaire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6BDED1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1 </w:t>
            </w:r>
          </w:p>
        </w:tc>
      </w:tr>
      <w:tr w:rsidR="008769CE" w:rsidRPr="008769CE" w14:paraId="5D37F2F1"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B4CBF1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A4BB61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Allergic Reaction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5955703"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1 </w:t>
            </w:r>
          </w:p>
        </w:tc>
      </w:tr>
      <w:tr w:rsidR="008769CE" w:rsidRPr="008769CE" w14:paraId="4C65153F"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66FF41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FF52AA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Burn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B72C10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1 </w:t>
            </w:r>
          </w:p>
        </w:tc>
      </w:tr>
      <w:tr w:rsidR="008769CE" w:rsidRPr="008769CE" w14:paraId="2AFA6563"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CECDF96"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64A6532"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Ear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F18F19F"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1 </w:t>
            </w:r>
          </w:p>
        </w:tc>
      </w:tr>
      <w:tr w:rsidR="008769CE" w:rsidRPr="008769CE" w14:paraId="43CB1C87"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3104DEC"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38A311A"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Arm Pain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78A682B"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1 </w:t>
            </w:r>
          </w:p>
        </w:tc>
      </w:tr>
      <w:tr w:rsidR="008769CE" w:rsidRPr="008769CE" w14:paraId="09B977C3" w14:textId="77777777" w:rsidTr="008769CE">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21237E4"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Nursing Diagnosis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FF6FF4A"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Nausea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1ACB570"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sz w:val="22"/>
                <w:szCs w:val="22"/>
              </w:rPr>
              <w:t>1 </w:t>
            </w:r>
          </w:p>
        </w:tc>
      </w:tr>
      <w:tr w:rsidR="008769CE" w:rsidRPr="008769CE" w14:paraId="2195A5E0" w14:textId="77777777" w:rsidTr="008769CE">
        <w:trPr>
          <w:trHeight w:val="300"/>
        </w:trPr>
        <w:tc>
          <w:tcPr>
            <w:tcW w:w="62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3420E0"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b/>
                <w:bCs/>
                <w:i/>
                <w:iCs/>
                <w:sz w:val="22"/>
                <w:szCs w:val="22"/>
              </w:rPr>
              <w:t>Total Nursing Diagnoses</w:t>
            </w:r>
            <w:r w:rsidRPr="008769CE">
              <w:rPr>
                <w:rFonts w:ascii="Calibri" w:eastAsia="Times New Roman" w:hAnsi="Calibri" w:cs="Calibri"/>
                <w:sz w:val="22"/>
                <w:szCs w:val="22"/>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9DDEB39" w14:textId="77777777" w:rsidR="008769CE" w:rsidRPr="008769CE" w:rsidRDefault="008769CE" w:rsidP="008769CE">
            <w:pPr>
              <w:spacing w:after="0" w:line="240" w:lineRule="auto"/>
              <w:ind w:left="630" w:hanging="195"/>
              <w:textAlignment w:val="baseline"/>
              <w:rPr>
                <w:rFonts w:ascii="Segoe UI" w:eastAsia="Times New Roman" w:hAnsi="Segoe UI" w:cs="Segoe UI"/>
                <w:sz w:val="18"/>
                <w:szCs w:val="18"/>
              </w:rPr>
            </w:pPr>
            <w:r w:rsidRPr="008769CE">
              <w:rPr>
                <w:rFonts w:ascii="Calibri" w:eastAsia="Times New Roman" w:hAnsi="Calibri" w:cs="Calibri"/>
                <w:b/>
                <w:bCs/>
                <w:i/>
                <w:iCs/>
                <w:sz w:val="22"/>
                <w:szCs w:val="22"/>
              </w:rPr>
              <w:t>285</w:t>
            </w:r>
            <w:r w:rsidRPr="008769CE">
              <w:rPr>
                <w:rFonts w:ascii="Calibri" w:eastAsia="Times New Roman" w:hAnsi="Calibri" w:cs="Calibri"/>
                <w:sz w:val="22"/>
                <w:szCs w:val="22"/>
              </w:rPr>
              <w:t> </w:t>
            </w:r>
          </w:p>
        </w:tc>
      </w:tr>
    </w:tbl>
    <w:p w14:paraId="3BF3670D" w14:textId="0C8EB775" w:rsidR="00102D47" w:rsidRDefault="00102D47" w:rsidP="00102D47">
      <w:pPr>
        <w:pBdr>
          <w:top w:val="nil"/>
          <w:left w:val="nil"/>
          <w:bottom w:val="nil"/>
          <w:right w:val="nil"/>
          <w:between w:val="nil"/>
        </w:pBdr>
        <w:spacing w:after="240" w:line="240" w:lineRule="auto"/>
        <w:rPr>
          <w:sz w:val="20"/>
          <w:szCs w:val="20"/>
        </w:rPr>
      </w:pPr>
    </w:p>
    <w:p w14:paraId="0E0CD848" w14:textId="3805D9AB" w:rsidR="0013057F" w:rsidRDefault="00850E10" w:rsidP="00F57E0D">
      <w:pPr>
        <w:pBdr>
          <w:top w:val="nil"/>
          <w:left w:val="nil"/>
          <w:bottom w:val="nil"/>
          <w:right w:val="nil"/>
          <w:between w:val="nil"/>
        </w:pBdr>
        <w:spacing w:after="0" w:line="240" w:lineRule="auto"/>
        <w:ind w:left="540" w:hanging="540"/>
        <w:rPr>
          <w:color w:val="000000"/>
          <w:sz w:val="20"/>
          <w:szCs w:val="20"/>
        </w:rPr>
      </w:pPr>
      <w:r>
        <w:rPr>
          <w:sz w:val="20"/>
          <w:szCs w:val="20"/>
        </w:rPr>
        <w:t>10</w:t>
      </w:r>
      <w:r w:rsidR="00940FEB" w:rsidRPr="00C82EC3">
        <w:rPr>
          <w:sz w:val="20"/>
          <w:szCs w:val="20"/>
        </w:rPr>
        <w:t xml:space="preserve">. </w:t>
      </w:r>
      <w:r w:rsidR="00940FEB" w:rsidRPr="00C82EC3">
        <w:rPr>
          <w:sz w:val="20"/>
          <w:szCs w:val="20"/>
        </w:rPr>
        <w:tab/>
      </w:r>
      <w:r w:rsidR="00940FEB" w:rsidRPr="00C82EC3">
        <w:rPr>
          <w:color w:val="000000"/>
          <w:sz w:val="20"/>
          <w:szCs w:val="20"/>
        </w:rPr>
        <w:t>How do</w:t>
      </w:r>
      <w:r w:rsidR="00940FEB" w:rsidRPr="00C82EC3">
        <w:rPr>
          <w:sz w:val="20"/>
          <w:szCs w:val="20"/>
        </w:rPr>
        <w:t xml:space="preserve"> the students served by the </w:t>
      </w:r>
      <w:r w:rsidR="00940FEB" w:rsidRPr="00C82EC3">
        <w:rPr>
          <w:color w:val="000000"/>
          <w:sz w:val="20"/>
          <w:szCs w:val="20"/>
        </w:rPr>
        <w:t xml:space="preserve">service area differ from the College's overall student population, if at all?  </w:t>
      </w:r>
    </w:p>
    <w:p w14:paraId="537C387B" w14:textId="5F8FABD6" w:rsidR="005B05C5" w:rsidRDefault="005B05C5" w:rsidP="00F57E0D">
      <w:pPr>
        <w:pBdr>
          <w:top w:val="nil"/>
          <w:left w:val="nil"/>
          <w:bottom w:val="nil"/>
          <w:right w:val="nil"/>
          <w:between w:val="nil"/>
        </w:pBdr>
        <w:spacing w:after="0" w:line="240" w:lineRule="auto"/>
        <w:ind w:left="540" w:hanging="540"/>
        <w:rPr>
          <w:color w:val="000000"/>
          <w:sz w:val="20"/>
          <w:szCs w:val="20"/>
        </w:rPr>
      </w:pPr>
    </w:p>
    <w:p w14:paraId="25C012D3" w14:textId="549EF993" w:rsidR="005B05C5" w:rsidRDefault="005B05C5" w:rsidP="00F57E0D">
      <w:pPr>
        <w:pBdr>
          <w:top w:val="nil"/>
          <w:left w:val="nil"/>
          <w:bottom w:val="nil"/>
          <w:right w:val="nil"/>
          <w:between w:val="nil"/>
        </w:pBdr>
        <w:spacing w:after="0" w:line="240" w:lineRule="auto"/>
        <w:ind w:left="540" w:hanging="540"/>
        <w:rPr>
          <w:color w:val="000000"/>
          <w:sz w:val="20"/>
          <w:szCs w:val="20"/>
        </w:rPr>
      </w:pPr>
    </w:p>
    <w:p w14:paraId="3ACB4ED1" w14:textId="77777777" w:rsidR="005B05C5" w:rsidRPr="005B05C5" w:rsidRDefault="005B05C5" w:rsidP="005B05C5">
      <w:pPr>
        <w:pBdr>
          <w:top w:val="nil"/>
          <w:left w:val="nil"/>
          <w:bottom w:val="nil"/>
          <w:right w:val="nil"/>
          <w:between w:val="nil"/>
        </w:pBdr>
        <w:spacing w:after="240" w:line="240" w:lineRule="auto"/>
        <w:ind w:left="540" w:hanging="540"/>
        <w:rPr>
          <w:b/>
          <w:sz w:val="20"/>
          <w:szCs w:val="20"/>
        </w:rPr>
      </w:pPr>
      <w:r w:rsidRPr="005B05C5">
        <w:rPr>
          <w:b/>
          <w:sz w:val="20"/>
          <w:szCs w:val="20"/>
        </w:rPr>
        <w:t>Demographic Data from the Health and Wellness Student Survey 2022-2023, provided the following analysis:</w:t>
      </w:r>
    </w:p>
    <w:p w14:paraId="249B7015" w14:textId="77777777" w:rsidR="005B05C5" w:rsidRPr="005B05C5" w:rsidRDefault="005B05C5" w:rsidP="005B05C5">
      <w:pPr>
        <w:pBdr>
          <w:top w:val="nil"/>
          <w:left w:val="nil"/>
          <w:bottom w:val="nil"/>
          <w:right w:val="nil"/>
          <w:between w:val="nil"/>
        </w:pBdr>
        <w:spacing w:after="240" w:line="240" w:lineRule="auto"/>
        <w:ind w:left="540" w:hanging="540"/>
        <w:rPr>
          <w:b/>
          <w:sz w:val="20"/>
          <w:szCs w:val="20"/>
        </w:rPr>
      </w:pPr>
      <w:r w:rsidRPr="005B05C5">
        <w:rPr>
          <w:rFonts w:ascii="Calibri" w:hAnsi="Calibri" w:cs="Calibri"/>
          <w:b/>
          <w:sz w:val="22"/>
          <w:szCs w:val="22"/>
          <w:shd w:val="clear" w:color="auto" w:fill="FFFFFF"/>
        </w:rPr>
        <w:t>The Health &amp; Wellness Center’s in-reach and outreach efforts to serve Latino/a/x students made a positive impact: Approximately 44% of the students who received these services identify as Latino/a/x, compared to 34% of our college population. Similarly, efforts to serve students with at least one disability made a positive impact: Approximately 12% of the students who received these services have at least one disability, compared to 7% of our college population.</w:t>
      </w:r>
    </w:p>
    <w:p w14:paraId="71D95CD5" w14:textId="77777777" w:rsidR="005B05C5" w:rsidRPr="00C82EC3" w:rsidRDefault="005B05C5" w:rsidP="00F57E0D">
      <w:pPr>
        <w:pBdr>
          <w:top w:val="nil"/>
          <w:left w:val="nil"/>
          <w:bottom w:val="nil"/>
          <w:right w:val="nil"/>
          <w:between w:val="nil"/>
        </w:pBdr>
        <w:spacing w:after="0" w:line="240" w:lineRule="auto"/>
        <w:ind w:left="540" w:hanging="540"/>
        <w:rPr>
          <w:color w:val="000000"/>
          <w:sz w:val="20"/>
          <w:szCs w:val="20"/>
        </w:rPr>
      </w:pPr>
    </w:p>
    <w:p w14:paraId="1DD1F1AA" w14:textId="77777777" w:rsidR="0013057F" w:rsidRPr="00C82EC3" w:rsidRDefault="0013057F">
      <w:pPr>
        <w:pBdr>
          <w:top w:val="nil"/>
          <w:left w:val="nil"/>
          <w:bottom w:val="nil"/>
          <w:right w:val="nil"/>
          <w:between w:val="nil"/>
        </w:pBdr>
        <w:spacing w:after="0" w:line="240" w:lineRule="auto"/>
        <w:ind w:left="360" w:hanging="360"/>
        <w:rPr>
          <w:color w:val="000000"/>
          <w:sz w:val="20"/>
          <w:szCs w:val="20"/>
        </w:rPr>
      </w:pPr>
    </w:p>
    <w:p w14:paraId="1A30C061" w14:textId="71ED9BDE" w:rsidR="0013057F" w:rsidRDefault="00940FEB">
      <w:pPr>
        <w:pBdr>
          <w:top w:val="nil"/>
          <w:left w:val="nil"/>
          <w:bottom w:val="nil"/>
          <w:right w:val="nil"/>
          <w:between w:val="nil"/>
        </w:pBdr>
        <w:spacing w:after="240" w:line="240" w:lineRule="auto"/>
        <w:ind w:left="540" w:hanging="540"/>
        <w:rPr>
          <w:sz w:val="20"/>
          <w:szCs w:val="20"/>
        </w:rPr>
      </w:pPr>
      <w:r w:rsidRPr="00C82EC3">
        <w:rPr>
          <w:sz w:val="20"/>
          <w:szCs w:val="20"/>
        </w:rPr>
        <w:t>1</w:t>
      </w:r>
      <w:r w:rsidR="00850E10">
        <w:rPr>
          <w:sz w:val="20"/>
          <w:szCs w:val="20"/>
        </w:rPr>
        <w:t>1</w:t>
      </w:r>
      <w:r w:rsidRPr="00C82EC3">
        <w:rPr>
          <w:sz w:val="20"/>
          <w:szCs w:val="20"/>
        </w:rPr>
        <w:t>.</w:t>
      </w:r>
      <w:r w:rsidRPr="00C82EC3">
        <w:rPr>
          <w:sz w:val="20"/>
          <w:szCs w:val="20"/>
        </w:rPr>
        <w:tab/>
        <w:t xml:space="preserve">Please discuss any equity gaps in access or success. </w:t>
      </w:r>
    </w:p>
    <w:p w14:paraId="43819533" w14:textId="6F3A55B6" w:rsidR="005B05C5" w:rsidRPr="005B05C5" w:rsidRDefault="005B05C5">
      <w:pPr>
        <w:pBdr>
          <w:top w:val="nil"/>
          <w:left w:val="nil"/>
          <w:bottom w:val="nil"/>
          <w:right w:val="nil"/>
          <w:between w:val="nil"/>
        </w:pBdr>
        <w:spacing w:after="240" w:line="240" w:lineRule="auto"/>
        <w:ind w:left="540" w:hanging="540"/>
        <w:rPr>
          <w:b/>
          <w:sz w:val="20"/>
          <w:szCs w:val="20"/>
        </w:rPr>
      </w:pPr>
      <w:r w:rsidRPr="005B05C5">
        <w:rPr>
          <w:b/>
          <w:sz w:val="20"/>
          <w:szCs w:val="20"/>
        </w:rPr>
        <w:t>Additional analysis through the Office of IESE via the Health and Wellness Center Survey demonstrated the following:</w:t>
      </w:r>
    </w:p>
    <w:p w14:paraId="1E3C4EAA" w14:textId="127DC053" w:rsidR="005B05C5" w:rsidRDefault="005B05C5" w:rsidP="005B05C5">
      <w:pPr>
        <w:pStyle w:val="NormalWeb"/>
        <w:shd w:val="clear" w:color="auto" w:fill="FFFFFF"/>
        <w:spacing w:before="0" w:beforeAutospacing="0" w:after="0" w:afterAutospacing="0"/>
        <w:rPr>
          <w:rFonts w:ascii="Calibri" w:hAnsi="Calibri" w:cs="Calibri"/>
          <w:b/>
          <w:sz w:val="22"/>
          <w:szCs w:val="22"/>
          <w:bdr w:val="none" w:sz="0" w:space="0" w:color="auto" w:frame="1"/>
        </w:rPr>
      </w:pPr>
      <w:r w:rsidRPr="005B05C5">
        <w:rPr>
          <w:rFonts w:ascii="Calibri" w:hAnsi="Calibri" w:cs="Calibri"/>
          <w:b/>
          <w:sz w:val="22"/>
          <w:szCs w:val="22"/>
          <w:bdr w:val="none" w:sz="0" w:space="0" w:color="auto" w:frame="1"/>
        </w:rPr>
        <w:t>Compared to our student population in 2022-2023, the following groups are </w:t>
      </w:r>
      <w:r w:rsidRPr="005B05C5">
        <w:rPr>
          <w:rFonts w:ascii="Calibri" w:hAnsi="Calibri" w:cs="Calibri"/>
          <w:b/>
          <w:sz w:val="22"/>
          <w:szCs w:val="22"/>
          <w:u w:val="single"/>
          <w:bdr w:val="none" w:sz="0" w:space="0" w:color="auto" w:frame="1"/>
        </w:rPr>
        <w:t>slightly underrepresented</w:t>
      </w:r>
      <w:r w:rsidRPr="005B05C5">
        <w:rPr>
          <w:rFonts w:ascii="Calibri" w:hAnsi="Calibri" w:cs="Calibri"/>
          <w:b/>
          <w:sz w:val="22"/>
          <w:szCs w:val="22"/>
          <w:bdr w:val="none" w:sz="0" w:space="0" w:color="auto" w:frame="1"/>
        </w:rPr>
        <w:t> in the Health Services data:</w:t>
      </w:r>
    </w:p>
    <w:p w14:paraId="7D47EEA4" w14:textId="77777777" w:rsidR="006A630F" w:rsidRPr="005B05C5" w:rsidRDefault="006A630F" w:rsidP="005B05C5">
      <w:pPr>
        <w:pStyle w:val="NormalWeb"/>
        <w:shd w:val="clear" w:color="auto" w:fill="FFFFFF"/>
        <w:spacing w:before="0" w:beforeAutospacing="0" w:after="0" w:afterAutospacing="0"/>
        <w:rPr>
          <w:rFonts w:ascii="Calibri" w:hAnsi="Calibri" w:cs="Calibri"/>
          <w:b/>
          <w:sz w:val="22"/>
          <w:szCs w:val="22"/>
        </w:rPr>
      </w:pPr>
    </w:p>
    <w:p w14:paraId="0AA2A195"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Female students (female students comprise 53% of students who used Health Services, compared to 55% of our student population)</w:t>
      </w:r>
    </w:p>
    <w:p w14:paraId="1C1D9218"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Black students (Black students comprise 5% of students who used Health Services, compared to 6% of our student population); please note that your in-reach and outreach efforts to serve Black students made a positive impact—in 2021-2022, only 3% of students who used Health Services identified as Black, and this increased to 5% in 2022-2023.</w:t>
      </w:r>
    </w:p>
    <w:p w14:paraId="357A68B4"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Native American students (no Native American students used Health Services in this time frame, even though they comprise 1% of our student population)</w:t>
      </w:r>
    </w:p>
    <w:p w14:paraId="340F8DE5"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Students who identify with two or more races or ethnicities (these students comprise 4% of students who used Health Services, compared to 5% of our student population)</w:t>
      </w:r>
    </w:p>
    <w:p w14:paraId="53C34F20"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Students who are less than 20 years old (students &lt;20 years old comprise 22% of students who used Health Services, compared to 27% of our student population)</w:t>
      </w:r>
    </w:p>
    <w:p w14:paraId="06BF5CAA"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Students who are 25+ years old (these students comprise 32% of students who used Health Services, compared to 41% of our student population)</w:t>
      </w:r>
    </w:p>
    <w:p w14:paraId="765297A8" w14:textId="77777777" w:rsidR="005B05C5" w:rsidRPr="005B05C5" w:rsidRDefault="005B05C5" w:rsidP="005B05C5">
      <w:pPr>
        <w:pStyle w:val="NormalWeb"/>
        <w:shd w:val="clear" w:color="auto" w:fill="FFFFFF"/>
        <w:spacing w:before="0" w:beforeAutospacing="0" w:after="0" w:afterAutospacing="0"/>
        <w:ind w:left="720" w:hanging="360"/>
        <w:rPr>
          <w:b/>
        </w:rPr>
      </w:pPr>
      <w:r w:rsidRPr="005B05C5">
        <w:rPr>
          <w:rFonts w:ascii="Symbol" w:hAnsi="Symbol"/>
          <w:b/>
          <w:sz w:val="22"/>
          <w:szCs w:val="22"/>
          <w:bdr w:val="none" w:sz="0" w:space="0" w:color="auto" w:frame="1"/>
        </w:rPr>
        <w:t></w:t>
      </w:r>
      <w:r w:rsidRPr="005B05C5">
        <w:rPr>
          <w:b/>
          <w:sz w:val="14"/>
          <w:szCs w:val="14"/>
          <w:bdr w:val="none" w:sz="0" w:space="0" w:color="auto" w:frame="1"/>
        </w:rPr>
        <w:t>        </w:t>
      </w:r>
      <w:r w:rsidRPr="005B05C5">
        <w:rPr>
          <w:rFonts w:ascii="Calibri" w:hAnsi="Calibri" w:cs="Calibri"/>
          <w:b/>
          <w:sz w:val="22"/>
          <w:szCs w:val="22"/>
          <w:bdr w:val="none" w:sz="0" w:space="0" w:color="auto" w:frame="1"/>
        </w:rPr>
        <w:t>Students who are first-generation college students (these students comprise 31% of students who used Health Services, compared to 34% of our student population)</w:t>
      </w:r>
    </w:p>
    <w:p w14:paraId="2BF71530" w14:textId="77777777" w:rsidR="005B05C5" w:rsidRPr="005B05C5" w:rsidRDefault="005B05C5">
      <w:pPr>
        <w:pBdr>
          <w:top w:val="nil"/>
          <w:left w:val="nil"/>
          <w:bottom w:val="nil"/>
          <w:right w:val="nil"/>
          <w:between w:val="nil"/>
        </w:pBdr>
        <w:spacing w:after="240" w:line="240" w:lineRule="auto"/>
        <w:ind w:left="540" w:hanging="540"/>
        <w:rPr>
          <w:b/>
          <w:sz w:val="20"/>
          <w:szCs w:val="20"/>
        </w:rPr>
      </w:pPr>
    </w:p>
    <w:p w14:paraId="5B5116DD" w14:textId="4B9AF626" w:rsidR="0013057F" w:rsidRDefault="00940FEB">
      <w:pPr>
        <w:pBdr>
          <w:top w:val="nil"/>
          <w:left w:val="nil"/>
          <w:bottom w:val="nil"/>
          <w:right w:val="nil"/>
          <w:between w:val="nil"/>
        </w:pBdr>
        <w:spacing w:after="240" w:line="240" w:lineRule="auto"/>
        <w:ind w:left="540" w:hanging="540"/>
        <w:rPr>
          <w:sz w:val="20"/>
          <w:szCs w:val="20"/>
        </w:rPr>
      </w:pPr>
      <w:r w:rsidRPr="00C82EC3">
        <w:rPr>
          <w:sz w:val="20"/>
          <w:szCs w:val="20"/>
        </w:rPr>
        <w:t>1</w:t>
      </w:r>
      <w:r w:rsidR="00850E10">
        <w:rPr>
          <w:sz w:val="20"/>
          <w:szCs w:val="20"/>
        </w:rPr>
        <w:t>2</w:t>
      </w:r>
      <w:r w:rsidRPr="00C82EC3">
        <w:rPr>
          <w:sz w:val="20"/>
          <w:szCs w:val="20"/>
        </w:rPr>
        <w:t>.</w:t>
      </w:r>
      <w:r w:rsidRPr="00C82EC3">
        <w:rPr>
          <w:sz w:val="20"/>
          <w:szCs w:val="20"/>
        </w:rPr>
        <w:tab/>
        <w:t>What action will the service area take to address these equity gaps? If equity gaps have been reduced or eliminated, please share what your area did to achieve this. If equity gaps still exist, consider the specific steps your service area will take to address equity gaps.</w:t>
      </w:r>
    </w:p>
    <w:p w14:paraId="12E1F14A" w14:textId="3AE9EA0D" w:rsidR="006A630F" w:rsidRPr="0063730E" w:rsidRDefault="006A630F">
      <w:pPr>
        <w:pBdr>
          <w:top w:val="nil"/>
          <w:left w:val="nil"/>
          <w:bottom w:val="nil"/>
          <w:right w:val="nil"/>
          <w:between w:val="nil"/>
        </w:pBdr>
        <w:spacing w:after="240" w:line="240" w:lineRule="auto"/>
        <w:ind w:left="540" w:hanging="540"/>
        <w:rPr>
          <w:b/>
          <w:sz w:val="20"/>
          <w:szCs w:val="20"/>
        </w:rPr>
      </w:pPr>
      <w:r w:rsidRPr="0063730E">
        <w:rPr>
          <w:b/>
          <w:sz w:val="20"/>
          <w:szCs w:val="20"/>
        </w:rPr>
        <w:t>Additional in-reach and out-reach efforts are needed with the above identified groups to include females, African Americans, Native Americans, to include targ</w:t>
      </w:r>
      <w:r w:rsidR="007B2C5E">
        <w:rPr>
          <w:b/>
          <w:sz w:val="20"/>
          <w:szCs w:val="20"/>
        </w:rPr>
        <w:t>eted age ranges of students younger</w:t>
      </w:r>
      <w:r w:rsidRPr="0063730E">
        <w:rPr>
          <w:b/>
          <w:sz w:val="20"/>
          <w:szCs w:val="20"/>
        </w:rPr>
        <w:t xml:space="preserve"> than 20-years of age, and students who are greater than 25 years of age. In addition, efforts to reach first generation college students has also been identified. In-reach</w:t>
      </w:r>
      <w:r w:rsidR="00A14C4E">
        <w:rPr>
          <w:b/>
          <w:sz w:val="20"/>
          <w:szCs w:val="20"/>
        </w:rPr>
        <w:t xml:space="preserve"> and Outreach</w:t>
      </w:r>
      <w:r w:rsidRPr="0063730E">
        <w:rPr>
          <w:b/>
          <w:sz w:val="20"/>
          <w:szCs w:val="20"/>
        </w:rPr>
        <w:t xml:space="preserve"> efforts consist of </w:t>
      </w:r>
      <w:r w:rsidR="006547D1" w:rsidRPr="0063730E">
        <w:rPr>
          <w:b/>
          <w:sz w:val="20"/>
          <w:szCs w:val="20"/>
        </w:rPr>
        <w:t>tabling events, workshops promoting health and wellness</w:t>
      </w:r>
      <w:r w:rsidR="00A14C4E">
        <w:rPr>
          <w:b/>
          <w:sz w:val="20"/>
          <w:szCs w:val="20"/>
        </w:rPr>
        <w:t>,</w:t>
      </w:r>
      <w:r w:rsidR="006547D1" w:rsidRPr="0063730E">
        <w:rPr>
          <w:b/>
          <w:sz w:val="20"/>
          <w:szCs w:val="20"/>
        </w:rPr>
        <w:t xml:space="preserve"> and bringing local health care resources to camp</w:t>
      </w:r>
      <w:r w:rsidR="00B5358A">
        <w:rPr>
          <w:b/>
          <w:sz w:val="20"/>
          <w:szCs w:val="20"/>
        </w:rPr>
        <w:t xml:space="preserve">us supporting health care that is </w:t>
      </w:r>
      <w:r w:rsidR="006547D1" w:rsidRPr="0063730E">
        <w:rPr>
          <w:b/>
          <w:sz w:val="20"/>
          <w:szCs w:val="20"/>
        </w:rPr>
        <w:t>available</w:t>
      </w:r>
      <w:r w:rsidR="0063730E">
        <w:rPr>
          <w:b/>
          <w:sz w:val="20"/>
          <w:szCs w:val="20"/>
        </w:rPr>
        <w:t xml:space="preserve"> locally. The Health and Wellness Services Center supports access to care</w:t>
      </w:r>
      <w:r w:rsidR="006547D1" w:rsidRPr="0063730E">
        <w:rPr>
          <w:b/>
          <w:sz w:val="20"/>
          <w:szCs w:val="20"/>
        </w:rPr>
        <w:t>,</w:t>
      </w:r>
      <w:r w:rsidR="00B5358A">
        <w:rPr>
          <w:b/>
          <w:sz w:val="20"/>
          <w:szCs w:val="20"/>
        </w:rPr>
        <w:t xml:space="preserve"> and</w:t>
      </w:r>
      <w:r w:rsidR="006547D1" w:rsidRPr="0063730E">
        <w:rPr>
          <w:b/>
          <w:sz w:val="20"/>
          <w:szCs w:val="20"/>
        </w:rPr>
        <w:t xml:space="preserve"> </w:t>
      </w:r>
      <w:r w:rsidR="0063730E">
        <w:rPr>
          <w:b/>
          <w:sz w:val="20"/>
          <w:szCs w:val="20"/>
        </w:rPr>
        <w:t>providing venues to bring these resources to students</w:t>
      </w:r>
      <w:r w:rsidR="00B5358A">
        <w:rPr>
          <w:b/>
          <w:sz w:val="20"/>
          <w:szCs w:val="20"/>
        </w:rPr>
        <w:t xml:space="preserve"> on campus</w:t>
      </w:r>
      <w:r w:rsidR="0063730E">
        <w:rPr>
          <w:b/>
          <w:sz w:val="20"/>
          <w:szCs w:val="20"/>
        </w:rPr>
        <w:t xml:space="preserve"> will be adopted</w:t>
      </w:r>
      <w:r w:rsidR="00B5358A">
        <w:rPr>
          <w:b/>
          <w:sz w:val="20"/>
          <w:szCs w:val="20"/>
        </w:rPr>
        <w:t xml:space="preserve">. According to the National Institute of Health, health care disparities are rising especially in the African American and Native American population. </w:t>
      </w:r>
      <w:r w:rsidR="0063730E">
        <w:rPr>
          <w:b/>
          <w:sz w:val="20"/>
          <w:szCs w:val="20"/>
        </w:rPr>
        <w:t xml:space="preserve"> Health care t</w:t>
      </w:r>
      <w:r w:rsidR="0063730E" w:rsidRPr="0063730E">
        <w:rPr>
          <w:b/>
          <w:sz w:val="20"/>
          <w:szCs w:val="20"/>
        </w:rPr>
        <w:t>opics of Interest include</w:t>
      </w:r>
      <w:r w:rsidR="006547D1" w:rsidRPr="0063730E">
        <w:rPr>
          <w:b/>
          <w:sz w:val="20"/>
          <w:szCs w:val="20"/>
        </w:rPr>
        <w:t>:</w:t>
      </w:r>
    </w:p>
    <w:p w14:paraId="7B2E9428" w14:textId="463CA3BA" w:rsidR="006547D1" w:rsidRPr="0063730E" w:rsidRDefault="006547D1">
      <w:pPr>
        <w:pBdr>
          <w:top w:val="nil"/>
          <w:left w:val="nil"/>
          <w:bottom w:val="nil"/>
          <w:right w:val="nil"/>
          <w:between w:val="nil"/>
        </w:pBdr>
        <w:spacing w:after="240" w:line="240" w:lineRule="auto"/>
        <w:ind w:left="540" w:hanging="540"/>
        <w:rPr>
          <w:b/>
          <w:sz w:val="20"/>
          <w:szCs w:val="20"/>
        </w:rPr>
      </w:pPr>
      <w:r w:rsidRPr="0063730E">
        <w:rPr>
          <w:b/>
          <w:sz w:val="20"/>
          <w:szCs w:val="20"/>
        </w:rPr>
        <w:t>Health-Care Disparities among African Americans</w:t>
      </w:r>
      <w:r w:rsidR="0063730E">
        <w:rPr>
          <w:b/>
          <w:sz w:val="20"/>
          <w:szCs w:val="20"/>
        </w:rPr>
        <w:t xml:space="preserve"> and Native Americans</w:t>
      </w:r>
      <w:r w:rsidRPr="0063730E">
        <w:rPr>
          <w:b/>
          <w:sz w:val="20"/>
          <w:szCs w:val="20"/>
        </w:rPr>
        <w:t xml:space="preserve"> and the Impo</w:t>
      </w:r>
      <w:r w:rsidR="0063730E">
        <w:rPr>
          <w:b/>
          <w:sz w:val="20"/>
          <w:szCs w:val="20"/>
        </w:rPr>
        <w:t>rtance of Accessing Health Care in Bridging the Gap</w:t>
      </w:r>
    </w:p>
    <w:p w14:paraId="1FDE1CE1" w14:textId="2A0EE77C" w:rsidR="006547D1" w:rsidRPr="0063730E" w:rsidRDefault="006547D1">
      <w:pPr>
        <w:pBdr>
          <w:top w:val="nil"/>
          <w:left w:val="nil"/>
          <w:bottom w:val="nil"/>
          <w:right w:val="nil"/>
          <w:between w:val="nil"/>
        </w:pBdr>
        <w:spacing w:after="240" w:line="240" w:lineRule="auto"/>
        <w:ind w:left="540" w:hanging="540"/>
        <w:rPr>
          <w:b/>
          <w:sz w:val="20"/>
          <w:szCs w:val="20"/>
        </w:rPr>
      </w:pPr>
      <w:r w:rsidRPr="0063730E">
        <w:rPr>
          <w:b/>
          <w:sz w:val="20"/>
          <w:szCs w:val="20"/>
        </w:rPr>
        <w:t>Heart Health</w:t>
      </w:r>
      <w:r w:rsidR="0063730E">
        <w:rPr>
          <w:b/>
          <w:sz w:val="20"/>
          <w:szCs w:val="20"/>
        </w:rPr>
        <w:t>: As cardiovascular disease is a major source of concern in all minority groups</w:t>
      </w:r>
    </w:p>
    <w:p w14:paraId="7BFA30F8" w14:textId="2FBE3F7B" w:rsidR="006547D1" w:rsidRPr="0063730E" w:rsidRDefault="006547D1">
      <w:pPr>
        <w:pBdr>
          <w:top w:val="nil"/>
          <w:left w:val="nil"/>
          <w:bottom w:val="nil"/>
          <w:right w:val="nil"/>
          <w:between w:val="nil"/>
        </w:pBdr>
        <w:spacing w:after="240" w:line="240" w:lineRule="auto"/>
        <w:ind w:left="540" w:hanging="540"/>
        <w:rPr>
          <w:b/>
          <w:sz w:val="20"/>
          <w:szCs w:val="20"/>
        </w:rPr>
      </w:pPr>
      <w:r w:rsidRPr="0063730E">
        <w:rPr>
          <w:b/>
          <w:sz w:val="20"/>
          <w:szCs w:val="20"/>
        </w:rPr>
        <w:t>Brain Health</w:t>
      </w:r>
      <w:r w:rsidR="00B5358A">
        <w:rPr>
          <w:b/>
          <w:sz w:val="20"/>
          <w:szCs w:val="20"/>
        </w:rPr>
        <w:t xml:space="preserve">: Cerebrovascular </w:t>
      </w:r>
      <w:r w:rsidR="0063730E">
        <w:rPr>
          <w:b/>
          <w:sz w:val="20"/>
          <w:szCs w:val="20"/>
        </w:rPr>
        <w:t>health is also a major concern as the risk of stroke rises in those that are not treated with cardiovascular disease</w:t>
      </w:r>
    </w:p>
    <w:p w14:paraId="1FE3A2C3" w14:textId="3A0141F2" w:rsidR="006547D1" w:rsidRPr="0063730E" w:rsidRDefault="006547D1">
      <w:pPr>
        <w:pBdr>
          <w:top w:val="nil"/>
          <w:left w:val="nil"/>
          <w:bottom w:val="nil"/>
          <w:right w:val="nil"/>
          <w:between w:val="nil"/>
        </w:pBdr>
        <w:spacing w:after="240" w:line="240" w:lineRule="auto"/>
        <w:ind w:left="540" w:hanging="540"/>
        <w:rPr>
          <w:b/>
          <w:sz w:val="20"/>
          <w:szCs w:val="20"/>
        </w:rPr>
      </w:pPr>
      <w:r w:rsidRPr="0063730E">
        <w:rPr>
          <w:b/>
          <w:sz w:val="20"/>
          <w:szCs w:val="20"/>
        </w:rPr>
        <w:t>Reproductive Health</w:t>
      </w:r>
      <w:r w:rsidR="0063730E">
        <w:rPr>
          <w:b/>
          <w:sz w:val="20"/>
          <w:szCs w:val="20"/>
        </w:rPr>
        <w:t xml:space="preserve">: </w:t>
      </w:r>
      <w:r w:rsidR="00B5358A">
        <w:rPr>
          <w:b/>
          <w:sz w:val="20"/>
          <w:szCs w:val="20"/>
        </w:rPr>
        <w:t>An</w:t>
      </w:r>
      <w:r w:rsidR="0063730E">
        <w:rPr>
          <w:b/>
          <w:sz w:val="20"/>
          <w:szCs w:val="20"/>
        </w:rPr>
        <w:t xml:space="preserve"> important topic for the age range of 18-45, to include preventa</w:t>
      </w:r>
      <w:r w:rsidR="00B5358A">
        <w:rPr>
          <w:b/>
          <w:sz w:val="20"/>
          <w:szCs w:val="20"/>
        </w:rPr>
        <w:t>tive care and management of diseases associated with this age group.</w:t>
      </w:r>
    </w:p>
    <w:p w14:paraId="50E6FD04" w14:textId="46F909F2" w:rsidR="0013057F" w:rsidRDefault="00940FEB">
      <w:pPr>
        <w:pBdr>
          <w:top w:val="nil"/>
          <w:left w:val="nil"/>
          <w:bottom w:val="nil"/>
          <w:right w:val="nil"/>
          <w:between w:val="nil"/>
        </w:pBdr>
        <w:spacing w:after="240" w:line="240" w:lineRule="auto"/>
        <w:ind w:left="540" w:hanging="540"/>
        <w:rPr>
          <w:color w:val="000000"/>
          <w:sz w:val="20"/>
          <w:szCs w:val="20"/>
        </w:rPr>
      </w:pPr>
      <w:bookmarkStart w:id="1" w:name="_heading=h.3znysh7" w:colFirst="0" w:colLast="0"/>
      <w:bookmarkEnd w:id="1"/>
      <w:r w:rsidRPr="00C82EC3">
        <w:rPr>
          <w:sz w:val="20"/>
          <w:szCs w:val="20"/>
        </w:rPr>
        <w:lastRenderedPageBreak/>
        <w:t>1</w:t>
      </w:r>
      <w:r w:rsidR="00850E10">
        <w:rPr>
          <w:sz w:val="20"/>
          <w:szCs w:val="20"/>
        </w:rPr>
        <w:t>3</w:t>
      </w:r>
      <w:r w:rsidRPr="00C82EC3">
        <w:rPr>
          <w:sz w:val="20"/>
          <w:szCs w:val="20"/>
        </w:rPr>
        <w:t>.</w:t>
      </w:r>
      <w:r w:rsidRPr="00C82EC3">
        <w:rPr>
          <w:sz w:val="20"/>
          <w:szCs w:val="20"/>
        </w:rPr>
        <w:tab/>
      </w:r>
      <w:r w:rsidRPr="00C82EC3">
        <w:rPr>
          <w:color w:val="000000"/>
          <w:sz w:val="20"/>
          <w:szCs w:val="20"/>
        </w:rPr>
        <w:t>How has this data impacted the goals set in your previous comprehensive program review (</w:t>
      </w:r>
      <w:hyperlink r:id="rId15">
        <w:r w:rsidRPr="00C82EC3">
          <w:rPr>
            <w:color w:val="0563C1"/>
            <w:sz w:val="20"/>
            <w:szCs w:val="20"/>
          </w:rPr>
          <w:t>link</w:t>
        </w:r>
      </w:hyperlink>
      <w:r w:rsidRPr="00C82EC3">
        <w:rPr>
          <w:color w:val="000000"/>
          <w:sz w:val="20"/>
          <w:szCs w:val="20"/>
        </w:rPr>
        <w:t>)?</w:t>
      </w:r>
    </w:p>
    <w:p w14:paraId="5AFF63A7" w14:textId="16855FC1" w:rsidR="00ED72F4" w:rsidRPr="00480AA1" w:rsidRDefault="00ED72F4">
      <w:pPr>
        <w:pBdr>
          <w:top w:val="nil"/>
          <w:left w:val="nil"/>
          <w:bottom w:val="nil"/>
          <w:right w:val="nil"/>
          <w:between w:val="nil"/>
        </w:pBdr>
        <w:spacing w:after="240" w:line="240" w:lineRule="auto"/>
        <w:ind w:left="540" w:hanging="540"/>
        <w:rPr>
          <w:b/>
          <w:color w:val="000000"/>
          <w:sz w:val="20"/>
          <w:szCs w:val="20"/>
        </w:rPr>
      </w:pPr>
      <w:r w:rsidRPr="00480AA1">
        <w:rPr>
          <w:b/>
          <w:color w:val="000000"/>
          <w:sz w:val="20"/>
          <w:szCs w:val="20"/>
        </w:rPr>
        <w:t xml:space="preserve">Compared to the </w:t>
      </w:r>
      <w:r w:rsidR="00A81CAA" w:rsidRPr="00480AA1">
        <w:rPr>
          <w:b/>
          <w:color w:val="000000"/>
          <w:sz w:val="20"/>
          <w:szCs w:val="20"/>
        </w:rPr>
        <w:t>spring</w:t>
      </w:r>
      <w:r w:rsidRPr="00480AA1">
        <w:rPr>
          <w:b/>
          <w:color w:val="000000"/>
          <w:sz w:val="20"/>
          <w:szCs w:val="20"/>
        </w:rPr>
        <w:t xml:space="preserve"> 2020 Comprehensive Program Review, robust data to include both qualitative and quantitative is available, as a result of a newly developed Health and Wellness Center Survey, and an Electronic Medical Health Record (MediCat) where data can be further accessed based on nursing diagnosis. </w:t>
      </w:r>
      <w:r w:rsidR="00480AA1">
        <w:rPr>
          <w:b/>
          <w:color w:val="000000"/>
          <w:sz w:val="20"/>
          <w:szCs w:val="20"/>
        </w:rPr>
        <w:t>Prior data was limited to Code Reasons accessed via SARS; however, this data is still vital in assessing overall student drop-ins to Health and Wellness Services.</w:t>
      </w:r>
    </w:p>
    <w:p w14:paraId="48856F66" w14:textId="428DF27C" w:rsidR="0013057F" w:rsidRDefault="00940FEB">
      <w:pPr>
        <w:widowControl w:val="0"/>
        <w:pBdr>
          <w:top w:val="nil"/>
          <w:left w:val="nil"/>
          <w:bottom w:val="nil"/>
          <w:right w:val="nil"/>
          <w:between w:val="nil"/>
        </w:pBdr>
        <w:spacing w:after="0" w:line="240" w:lineRule="auto"/>
        <w:ind w:left="540" w:hanging="540"/>
        <w:rPr>
          <w:color w:val="000000"/>
          <w:sz w:val="20"/>
          <w:szCs w:val="20"/>
        </w:rPr>
      </w:pPr>
      <w:r w:rsidRPr="00C82EC3">
        <w:rPr>
          <w:sz w:val="20"/>
          <w:szCs w:val="20"/>
        </w:rPr>
        <w:t>1</w:t>
      </w:r>
      <w:r w:rsidR="00850E10">
        <w:rPr>
          <w:sz w:val="20"/>
          <w:szCs w:val="20"/>
        </w:rPr>
        <w:t>4</w:t>
      </w:r>
      <w:r w:rsidRPr="00C82EC3">
        <w:rPr>
          <w:sz w:val="20"/>
          <w:szCs w:val="20"/>
        </w:rPr>
        <w:t>.</w:t>
      </w:r>
      <w:r w:rsidRPr="00C82EC3">
        <w:rPr>
          <w:sz w:val="20"/>
          <w:szCs w:val="20"/>
        </w:rPr>
        <w:tab/>
      </w:r>
      <w:r w:rsidRPr="00C82EC3">
        <w:rPr>
          <w:color w:val="000000"/>
          <w:sz w:val="20"/>
          <w:szCs w:val="20"/>
        </w:rPr>
        <w:t xml:space="preserve">Please describe the most significant or impactful ways your service area worked across the college to advance the college’s vision of equity, excellence and social justice through education over the past year.  </w:t>
      </w:r>
    </w:p>
    <w:p w14:paraId="5A9C45B4" w14:textId="382AEF3F" w:rsidR="00480AA1" w:rsidRDefault="00480AA1">
      <w:pPr>
        <w:widowControl w:val="0"/>
        <w:pBdr>
          <w:top w:val="nil"/>
          <w:left w:val="nil"/>
          <w:bottom w:val="nil"/>
          <w:right w:val="nil"/>
          <w:between w:val="nil"/>
        </w:pBdr>
        <w:spacing w:after="0" w:line="240" w:lineRule="auto"/>
        <w:ind w:left="540" w:hanging="540"/>
        <w:rPr>
          <w:color w:val="000000"/>
          <w:sz w:val="20"/>
          <w:szCs w:val="20"/>
        </w:rPr>
      </w:pPr>
    </w:p>
    <w:p w14:paraId="62290A18" w14:textId="684CA8D6" w:rsidR="00480AA1" w:rsidRPr="00B61559" w:rsidRDefault="00480AA1">
      <w:pPr>
        <w:widowControl w:val="0"/>
        <w:pBdr>
          <w:top w:val="nil"/>
          <w:left w:val="nil"/>
          <w:bottom w:val="nil"/>
          <w:right w:val="nil"/>
          <w:between w:val="nil"/>
        </w:pBdr>
        <w:spacing w:after="0" w:line="240" w:lineRule="auto"/>
        <w:ind w:left="540" w:hanging="540"/>
        <w:rPr>
          <w:b/>
          <w:color w:val="000000"/>
          <w:sz w:val="20"/>
          <w:szCs w:val="20"/>
        </w:rPr>
      </w:pPr>
      <w:r w:rsidRPr="00B61559">
        <w:rPr>
          <w:b/>
          <w:color w:val="000000"/>
          <w:sz w:val="20"/>
          <w:szCs w:val="20"/>
        </w:rPr>
        <w:t>Health and Wellness has established solid partnerships with the County of San Diego to include local heal</w:t>
      </w:r>
      <w:r w:rsidR="00382808" w:rsidRPr="00B61559">
        <w:rPr>
          <w:b/>
          <w:color w:val="000000"/>
          <w:sz w:val="20"/>
          <w:szCs w:val="20"/>
        </w:rPr>
        <w:t>th care organizations as</w:t>
      </w:r>
      <w:r w:rsidRPr="00B61559">
        <w:rPr>
          <w:b/>
          <w:color w:val="000000"/>
          <w:sz w:val="20"/>
          <w:szCs w:val="20"/>
        </w:rPr>
        <w:t xml:space="preserve"> Family Health Centers of San Diego, OPSAM Health, Champions for Health, Paws to Share,</w:t>
      </w:r>
      <w:r w:rsidR="00382808" w:rsidRPr="00B61559">
        <w:rPr>
          <w:b/>
          <w:color w:val="000000"/>
          <w:sz w:val="20"/>
          <w:szCs w:val="20"/>
        </w:rPr>
        <w:t xml:space="preserve"> San Diego Blood Bank, </w:t>
      </w:r>
      <w:r w:rsidRPr="00B61559">
        <w:rPr>
          <w:b/>
          <w:color w:val="000000"/>
          <w:sz w:val="20"/>
          <w:szCs w:val="20"/>
        </w:rPr>
        <w:t xml:space="preserve">and a contracted physician, Dr. Flora Danque, M.D. who oversees the Health and Wellness Registered Nursing Staff. </w:t>
      </w:r>
      <w:r w:rsidR="00382808" w:rsidRPr="00B61559">
        <w:rPr>
          <w:b/>
          <w:color w:val="000000"/>
          <w:sz w:val="20"/>
          <w:szCs w:val="20"/>
        </w:rPr>
        <w:t xml:space="preserve">Such partnerships only solidify further excellence and the vision of equity in providing health care resources on campus. Further, the partnership with Dr. Flora Danque, M.D. aligns with safe nursing practices and </w:t>
      </w:r>
      <w:r w:rsidR="00B61559" w:rsidRPr="00B61559">
        <w:rPr>
          <w:b/>
          <w:color w:val="000000"/>
          <w:sz w:val="20"/>
          <w:szCs w:val="20"/>
        </w:rPr>
        <w:t>relevancy of care as it related to evidenced-based nursing protocols and processes.</w:t>
      </w:r>
    </w:p>
    <w:p w14:paraId="36C4D68F" w14:textId="77777777" w:rsidR="00480AA1" w:rsidRPr="00C82EC3" w:rsidRDefault="00480AA1">
      <w:pPr>
        <w:widowControl w:val="0"/>
        <w:pBdr>
          <w:top w:val="nil"/>
          <w:left w:val="nil"/>
          <w:bottom w:val="nil"/>
          <w:right w:val="nil"/>
          <w:between w:val="nil"/>
        </w:pBdr>
        <w:spacing w:after="0" w:line="240" w:lineRule="auto"/>
        <w:ind w:left="540" w:hanging="540"/>
        <w:rPr>
          <w:color w:val="000000"/>
          <w:sz w:val="20"/>
          <w:szCs w:val="20"/>
        </w:rPr>
      </w:pPr>
    </w:p>
    <w:p w14:paraId="420F79F1" w14:textId="77777777" w:rsidR="0013057F" w:rsidRPr="00C82EC3" w:rsidRDefault="0013057F">
      <w:pPr>
        <w:widowControl w:val="0"/>
        <w:pBdr>
          <w:top w:val="nil"/>
          <w:left w:val="nil"/>
          <w:bottom w:val="nil"/>
          <w:right w:val="nil"/>
          <w:between w:val="nil"/>
        </w:pBdr>
        <w:spacing w:after="0" w:line="240" w:lineRule="auto"/>
        <w:ind w:left="540" w:hanging="540"/>
        <w:rPr>
          <w:sz w:val="18"/>
          <w:szCs w:val="18"/>
        </w:rPr>
      </w:pPr>
    </w:p>
    <w:p w14:paraId="66C5DCE1" w14:textId="64781886" w:rsidR="0013057F" w:rsidRDefault="00940FEB">
      <w:pPr>
        <w:widowControl w:val="0"/>
        <w:pBdr>
          <w:top w:val="nil"/>
          <w:left w:val="nil"/>
          <w:bottom w:val="nil"/>
          <w:right w:val="nil"/>
          <w:between w:val="nil"/>
        </w:pBdr>
        <w:spacing w:after="0" w:line="240" w:lineRule="auto"/>
        <w:ind w:left="540" w:hanging="540"/>
        <w:rPr>
          <w:color w:val="000000"/>
          <w:sz w:val="20"/>
          <w:szCs w:val="20"/>
        </w:rPr>
      </w:pPr>
      <w:r w:rsidRPr="00C82EC3">
        <w:rPr>
          <w:color w:val="000000"/>
          <w:sz w:val="20"/>
          <w:szCs w:val="20"/>
        </w:rPr>
        <w:t>1</w:t>
      </w:r>
      <w:r w:rsidR="00850E10">
        <w:rPr>
          <w:color w:val="000000"/>
          <w:sz w:val="20"/>
          <w:szCs w:val="20"/>
        </w:rPr>
        <w:t>5</w:t>
      </w:r>
      <w:r w:rsidRPr="00C82EC3">
        <w:rPr>
          <w:color w:val="000000"/>
          <w:sz w:val="20"/>
          <w:szCs w:val="20"/>
        </w:rPr>
        <w:t xml:space="preserve">. </w:t>
      </w:r>
      <w:r w:rsidRPr="00C82EC3">
        <w:rPr>
          <w:color w:val="000000"/>
          <w:sz w:val="20"/>
          <w:szCs w:val="20"/>
        </w:rPr>
        <w:tab/>
        <w:t>What challenges is your service area still experiencing due to the disruption of operations caused by the pandemic and the need to offer services in various modalities?</w:t>
      </w:r>
    </w:p>
    <w:p w14:paraId="6E51C071" w14:textId="77777777" w:rsidR="0097472D" w:rsidRDefault="0097472D">
      <w:pPr>
        <w:widowControl w:val="0"/>
        <w:pBdr>
          <w:top w:val="nil"/>
          <w:left w:val="nil"/>
          <w:bottom w:val="nil"/>
          <w:right w:val="nil"/>
          <w:between w:val="nil"/>
        </w:pBdr>
        <w:spacing w:after="0" w:line="240" w:lineRule="auto"/>
        <w:ind w:left="540" w:hanging="540"/>
        <w:rPr>
          <w:color w:val="000000"/>
          <w:sz w:val="20"/>
          <w:szCs w:val="20"/>
        </w:rPr>
      </w:pPr>
    </w:p>
    <w:p w14:paraId="41891070" w14:textId="1876D945" w:rsidR="000A4A9D" w:rsidRPr="0097472D" w:rsidRDefault="0097472D">
      <w:pPr>
        <w:widowControl w:val="0"/>
        <w:pBdr>
          <w:top w:val="nil"/>
          <w:left w:val="nil"/>
          <w:bottom w:val="nil"/>
          <w:right w:val="nil"/>
          <w:between w:val="nil"/>
        </w:pBdr>
        <w:spacing w:after="0" w:line="240" w:lineRule="auto"/>
        <w:ind w:left="540" w:hanging="540"/>
        <w:rPr>
          <w:b/>
          <w:color w:val="000000"/>
          <w:sz w:val="20"/>
          <w:szCs w:val="20"/>
        </w:rPr>
      </w:pPr>
      <w:r w:rsidRPr="0097472D">
        <w:rPr>
          <w:b/>
          <w:color w:val="000000"/>
          <w:sz w:val="20"/>
          <w:szCs w:val="20"/>
        </w:rPr>
        <w:t>Our service area is directly impacted by the Covid 19 pandemic in that an increase in use of services to inc</w:t>
      </w:r>
      <w:r>
        <w:rPr>
          <w:b/>
          <w:color w:val="000000"/>
          <w:sz w:val="20"/>
          <w:szCs w:val="20"/>
        </w:rPr>
        <w:t>lude guidance for Covid 19 care, Covid 19 Testing Kit Access, and exposure notices to students with coordination of care in keeping professors aware of medical excuses can be a challenge with one RN currently practicing out of Health Services. Despite the limited number of current nurses, campus safety is of the utmost priority and safety measures have always been managed successfully.</w:t>
      </w:r>
    </w:p>
    <w:p w14:paraId="4FB784C5" w14:textId="77777777" w:rsidR="0013057F" w:rsidRDefault="0013057F">
      <w:pPr>
        <w:widowControl w:val="0"/>
        <w:pBdr>
          <w:top w:val="nil"/>
          <w:left w:val="nil"/>
          <w:bottom w:val="nil"/>
          <w:right w:val="nil"/>
          <w:between w:val="nil"/>
        </w:pBdr>
        <w:spacing w:after="0" w:line="240" w:lineRule="auto"/>
        <w:ind w:left="540" w:hanging="540"/>
        <w:rPr>
          <w:color w:val="000000"/>
          <w:sz w:val="20"/>
          <w:szCs w:val="20"/>
        </w:rPr>
      </w:pPr>
    </w:p>
    <w:p w14:paraId="4E6D5C06" w14:textId="77777777" w:rsidR="0013057F" w:rsidRDefault="00940FEB">
      <w:pPr>
        <w:pBdr>
          <w:top w:val="nil"/>
          <w:left w:val="nil"/>
          <w:bottom w:val="nil"/>
          <w:right w:val="nil"/>
          <w:between w:val="nil"/>
        </w:pBdr>
        <w:spacing w:after="0" w:line="240" w:lineRule="auto"/>
        <w:ind w:left="0" w:firstLine="0"/>
        <w:rPr>
          <w:sz w:val="20"/>
          <w:szCs w:val="20"/>
        </w:rPr>
      </w:pPr>
      <w:r>
        <w:rPr>
          <w:i/>
          <w:color w:val="000000"/>
          <w:sz w:val="20"/>
          <w:szCs w:val="20"/>
        </w:rPr>
        <w:t>Please upload any supporting documentation related to this section. You can upload PDF, Word, and image files</w:t>
      </w:r>
    </w:p>
    <w:p w14:paraId="54701F94" w14:textId="77777777" w:rsidR="0013057F" w:rsidRDefault="0013057F">
      <w:pPr>
        <w:pBdr>
          <w:top w:val="nil"/>
          <w:left w:val="nil"/>
          <w:bottom w:val="nil"/>
          <w:right w:val="nil"/>
          <w:between w:val="nil"/>
        </w:pBdr>
        <w:spacing w:after="0" w:line="240" w:lineRule="auto"/>
        <w:ind w:left="360" w:hanging="360"/>
        <w:rPr>
          <w:strike/>
          <w:sz w:val="20"/>
          <w:szCs w:val="20"/>
        </w:rPr>
      </w:pPr>
    </w:p>
    <w:p w14:paraId="48112C8A" w14:textId="77777777" w:rsidR="0013057F" w:rsidRDefault="00940FEB" w:rsidP="002341AB">
      <w:pPr>
        <w:pBdr>
          <w:top w:val="nil"/>
          <w:left w:val="nil"/>
          <w:bottom w:val="nil"/>
          <w:right w:val="nil"/>
          <w:between w:val="nil"/>
        </w:pBdr>
        <w:shd w:val="clear" w:color="auto" w:fill="B4C6E7" w:themeFill="accent5" w:themeFillTint="66"/>
        <w:spacing w:after="0" w:line="240" w:lineRule="auto"/>
        <w:ind w:left="360" w:hanging="360"/>
        <w:rPr>
          <w:b/>
          <w:sz w:val="20"/>
          <w:szCs w:val="20"/>
        </w:rPr>
      </w:pPr>
      <w:r>
        <w:rPr>
          <w:b/>
          <w:sz w:val="20"/>
          <w:szCs w:val="20"/>
        </w:rPr>
        <w:t>Student Learning Outcome and Service Area Outcome Assessment</w:t>
      </w:r>
    </w:p>
    <w:p w14:paraId="55E6767C" w14:textId="77777777" w:rsidR="0013057F" w:rsidRDefault="0013057F">
      <w:pPr>
        <w:pBdr>
          <w:top w:val="nil"/>
          <w:left w:val="nil"/>
          <w:bottom w:val="nil"/>
          <w:right w:val="nil"/>
          <w:between w:val="nil"/>
        </w:pBdr>
        <w:spacing w:after="0" w:line="240" w:lineRule="auto"/>
        <w:ind w:left="360" w:hanging="360"/>
        <w:rPr>
          <w:b/>
          <w:sz w:val="20"/>
          <w:szCs w:val="20"/>
        </w:rPr>
      </w:pPr>
    </w:p>
    <w:p w14:paraId="3B5AF2F7" w14:textId="0A6A7C2F" w:rsidR="0013057F" w:rsidRPr="00850E10" w:rsidRDefault="00940FEB" w:rsidP="00850E10">
      <w:pPr>
        <w:pStyle w:val="ListParagraph"/>
        <w:numPr>
          <w:ilvl w:val="0"/>
          <w:numId w:val="3"/>
        </w:numPr>
        <w:pBdr>
          <w:top w:val="nil"/>
          <w:left w:val="nil"/>
          <w:bottom w:val="nil"/>
          <w:right w:val="nil"/>
          <w:between w:val="nil"/>
        </w:pBdr>
        <w:spacing w:after="0"/>
        <w:rPr>
          <w:color w:val="000000"/>
          <w:sz w:val="20"/>
          <w:szCs w:val="20"/>
        </w:rPr>
      </w:pPr>
      <w:r w:rsidRPr="00850E10">
        <w:rPr>
          <w:color w:val="000000"/>
          <w:sz w:val="20"/>
          <w:szCs w:val="20"/>
        </w:rPr>
        <w:t xml:space="preserve">Please upload an updated, current version of your SLO/SAO assessment plan.  </w:t>
      </w:r>
    </w:p>
    <w:p w14:paraId="2ACC4255" w14:textId="32AC9BEB" w:rsidR="00C1733F" w:rsidRDefault="00C1733F" w:rsidP="00C1733F">
      <w:pPr>
        <w:pBdr>
          <w:top w:val="nil"/>
          <w:left w:val="nil"/>
          <w:bottom w:val="nil"/>
          <w:right w:val="nil"/>
          <w:between w:val="nil"/>
        </w:pBdr>
        <w:spacing w:after="0"/>
        <w:ind w:left="360" w:firstLine="0"/>
        <w:rPr>
          <w:color w:val="000000"/>
          <w:sz w:val="20"/>
          <w:szCs w:val="20"/>
        </w:rPr>
      </w:pPr>
      <w:r>
        <w:rPr>
          <w:color w:val="000000"/>
          <w:sz w:val="20"/>
          <w:szCs w:val="20"/>
        </w:rPr>
        <w:t xml:space="preserve">Ideally, the updated plan should specify assessment semesters for all outcomes over the next 4 years, between this comprehensive program review and the next. See a sample </w:t>
      </w:r>
      <w:hyperlink r:id="rId16" w:history="1">
        <w:r w:rsidRPr="00C1733F">
          <w:rPr>
            <w:rStyle w:val="Hyperlink"/>
            <w:sz w:val="20"/>
            <w:szCs w:val="20"/>
          </w:rPr>
          <w:t>Assessment Plan Template</w:t>
        </w:r>
      </w:hyperlink>
      <w:r>
        <w:rPr>
          <w:color w:val="000000"/>
          <w:sz w:val="20"/>
          <w:szCs w:val="20"/>
        </w:rPr>
        <w:t>.</w:t>
      </w:r>
    </w:p>
    <w:p w14:paraId="22E64324" w14:textId="3FE70A35" w:rsidR="006C2E83" w:rsidRDefault="006C2E83" w:rsidP="00C1733F">
      <w:pPr>
        <w:pBdr>
          <w:top w:val="nil"/>
          <w:left w:val="nil"/>
          <w:bottom w:val="nil"/>
          <w:right w:val="nil"/>
          <w:between w:val="nil"/>
        </w:pBdr>
        <w:spacing w:after="0"/>
        <w:ind w:left="360" w:firstLine="0"/>
        <w:rPr>
          <w:color w:val="000000"/>
          <w:sz w:val="20"/>
          <w:szCs w:val="20"/>
        </w:rPr>
      </w:pPr>
    </w:p>
    <w:p w14:paraId="65DEF2F7" w14:textId="77777777" w:rsidR="00FA7516" w:rsidRPr="00FA7516" w:rsidRDefault="00FA7516" w:rsidP="00FA7516">
      <w:pPr>
        <w:ind w:left="0" w:firstLine="0"/>
        <w:jc w:val="center"/>
        <w:rPr>
          <w:rFonts w:asciiTheme="minorHAnsi" w:eastAsiaTheme="minorHAnsi" w:hAnsiTheme="minorHAnsi" w:cstheme="minorBidi"/>
          <w:b/>
          <w:sz w:val="22"/>
          <w:szCs w:val="22"/>
          <w:lang w:eastAsia="ja-JP"/>
        </w:rPr>
      </w:pPr>
      <w:r w:rsidRPr="00FA7516">
        <w:rPr>
          <w:rFonts w:asciiTheme="minorHAnsi" w:eastAsiaTheme="minorHAnsi" w:hAnsiTheme="minorHAnsi" w:cstheme="minorBidi"/>
          <w:b/>
          <w:sz w:val="22"/>
          <w:szCs w:val="22"/>
          <w:lang w:eastAsia="ja-JP"/>
        </w:rPr>
        <w:t>Student Learning Outcome and Service Area Outcome Assessment (SLO/SAO Fall 2023)</w:t>
      </w:r>
    </w:p>
    <w:p w14:paraId="351BE325" w14:textId="77777777" w:rsidR="00FA7516" w:rsidRPr="00FA7516" w:rsidRDefault="00FA7516" w:rsidP="00FA7516">
      <w:pPr>
        <w:ind w:left="0" w:firstLine="0"/>
        <w:jc w:val="center"/>
        <w:rPr>
          <w:rFonts w:asciiTheme="minorHAnsi" w:eastAsiaTheme="minorHAnsi" w:hAnsiTheme="minorHAnsi" w:cstheme="minorBidi"/>
          <w:b/>
          <w:sz w:val="22"/>
          <w:szCs w:val="22"/>
          <w:lang w:eastAsia="ja-JP"/>
        </w:rPr>
      </w:pPr>
      <w:r w:rsidRPr="00FA7516">
        <w:rPr>
          <w:rFonts w:asciiTheme="minorHAnsi" w:eastAsiaTheme="minorHAnsi" w:hAnsiTheme="minorHAnsi" w:cstheme="minorBidi"/>
          <w:b/>
          <w:sz w:val="22"/>
          <w:szCs w:val="22"/>
          <w:lang w:eastAsia="ja-JP"/>
        </w:rPr>
        <w:t>Health and Wellness Services for Students</w:t>
      </w:r>
    </w:p>
    <w:p w14:paraId="09E5CE1F" w14:textId="77777777" w:rsidR="00FA7516" w:rsidRPr="00FA7516" w:rsidRDefault="00FA7516" w:rsidP="00FA7516">
      <w:pPr>
        <w:ind w:left="0" w:firstLine="0"/>
        <w:jc w:val="center"/>
        <w:rPr>
          <w:rFonts w:asciiTheme="minorHAnsi" w:eastAsiaTheme="minorHAnsi" w:hAnsiTheme="minorHAnsi" w:cstheme="minorBidi"/>
          <w:b/>
          <w:sz w:val="22"/>
          <w:szCs w:val="22"/>
          <w:lang w:eastAsia="ja-JP"/>
        </w:rPr>
      </w:pPr>
    </w:p>
    <w:p w14:paraId="50214045" w14:textId="77777777" w:rsidR="00FA7516" w:rsidRPr="00FA7516" w:rsidRDefault="00FA7516" w:rsidP="00FA7516">
      <w:pPr>
        <w:ind w:left="0" w:firstLine="0"/>
        <w:rPr>
          <w:rFonts w:asciiTheme="minorHAnsi" w:eastAsiaTheme="minorHAnsi" w:hAnsiTheme="minorHAnsi" w:cstheme="minorBidi"/>
          <w:b/>
          <w:sz w:val="22"/>
          <w:szCs w:val="22"/>
          <w:lang w:eastAsia="ja-JP"/>
        </w:rPr>
      </w:pPr>
      <w:r w:rsidRPr="00FA7516">
        <w:rPr>
          <w:rFonts w:asciiTheme="minorHAnsi" w:eastAsiaTheme="minorHAnsi" w:hAnsiTheme="minorHAnsi" w:cstheme="minorBidi"/>
          <w:b/>
          <w:sz w:val="22"/>
          <w:szCs w:val="22"/>
          <w:lang w:eastAsia="ja-JP"/>
        </w:rPr>
        <w:t>SAO#1:  Employ effective referral practices that promote student follow through with local health service providers in meeting each students’ individualized health care needs.</w:t>
      </w:r>
    </w:p>
    <w:p w14:paraId="26AB7C12" w14:textId="77777777" w:rsidR="00FA7516" w:rsidRPr="00FA7516" w:rsidRDefault="00FA7516" w:rsidP="00FA7516">
      <w:pPr>
        <w:ind w:left="0" w:firstLine="0"/>
        <w:rPr>
          <w:rFonts w:asciiTheme="minorHAnsi" w:eastAsiaTheme="minorHAnsi" w:hAnsiTheme="minorHAnsi" w:cstheme="minorBidi"/>
          <w:b/>
          <w:sz w:val="22"/>
          <w:szCs w:val="22"/>
          <w:lang w:eastAsia="ja-JP"/>
        </w:rPr>
      </w:pPr>
      <w:r w:rsidRPr="00FA7516">
        <w:rPr>
          <w:rFonts w:asciiTheme="minorHAnsi" w:eastAsiaTheme="minorHAnsi" w:hAnsiTheme="minorHAnsi" w:cstheme="minorBidi"/>
          <w:b/>
          <w:sz w:val="22"/>
          <w:szCs w:val="22"/>
          <w:lang w:eastAsia="ja-JP"/>
        </w:rPr>
        <w:t>SLO#1:  Students will engage in wellness promotion practices available through the Health and Wellness Services Center, which will contribute to their overall well-being in alignment with a healthy campus framework further enhancing their academic journey at Cuyamaca College.</w:t>
      </w:r>
    </w:p>
    <w:p w14:paraId="1BC392B0" w14:textId="77777777" w:rsidR="00FA7516" w:rsidRPr="00FA7516" w:rsidRDefault="00FA7516" w:rsidP="00FA7516">
      <w:pPr>
        <w:ind w:left="0" w:firstLine="0"/>
        <w:rPr>
          <w:rFonts w:asciiTheme="minorHAnsi" w:eastAsiaTheme="minorHAnsi" w:hAnsiTheme="minorHAnsi" w:cstheme="minorBidi"/>
          <w:sz w:val="22"/>
          <w:szCs w:val="22"/>
          <w:lang w:eastAsia="ja-JP"/>
        </w:rPr>
      </w:pPr>
    </w:p>
    <w:p w14:paraId="38DF1CBD" w14:textId="77777777" w:rsidR="00FA7516" w:rsidRPr="00FA7516" w:rsidRDefault="00FA7516" w:rsidP="00FA7516">
      <w:pPr>
        <w:ind w:left="0" w:firstLine="0"/>
        <w:rPr>
          <w:rFonts w:asciiTheme="minorHAnsi" w:eastAsiaTheme="minorHAnsi" w:hAnsiTheme="minorHAnsi" w:cstheme="minorBidi"/>
          <w:b/>
          <w:i/>
          <w:sz w:val="22"/>
          <w:szCs w:val="22"/>
          <w:u w:val="single"/>
          <w:lang w:eastAsia="ja-JP"/>
        </w:rPr>
      </w:pPr>
      <w:r w:rsidRPr="00FA7516">
        <w:rPr>
          <w:rFonts w:asciiTheme="minorHAnsi" w:eastAsiaTheme="minorHAnsi" w:hAnsiTheme="minorHAnsi" w:cstheme="minorBidi"/>
          <w:b/>
          <w:i/>
          <w:sz w:val="22"/>
          <w:szCs w:val="22"/>
          <w:u w:val="single"/>
          <w:lang w:eastAsia="ja-JP"/>
        </w:rPr>
        <w:t>Please note SLO’s and SAO’s were updated to reflect the current needs of the Health and Wellness Service Department and student needs in the fall of 2022.</w:t>
      </w:r>
    </w:p>
    <w:p w14:paraId="1D7F7530" w14:textId="3DBF756D" w:rsidR="00FA7516" w:rsidRDefault="00FA7516" w:rsidP="00C1733F">
      <w:pPr>
        <w:pBdr>
          <w:top w:val="nil"/>
          <w:left w:val="nil"/>
          <w:bottom w:val="nil"/>
          <w:right w:val="nil"/>
          <w:between w:val="nil"/>
        </w:pBdr>
        <w:spacing w:after="0"/>
        <w:ind w:left="360" w:firstLine="0"/>
        <w:rPr>
          <w:color w:val="000000"/>
          <w:sz w:val="20"/>
          <w:szCs w:val="20"/>
        </w:rPr>
      </w:pPr>
    </w:p>
    <w:p w14:paraId="750898E8" w14:textId="77777777" w:rsidR="00FA7516" w:rsidRDefault="00FA7516" w:rsidP="00C1733F">
      <w:pPr>
        <w:pBdr>
          <w:top w:val="nil"/>
          <w:left w:val="nil"/>
          <w:bottom w:val="nil"/>
          <w:right w:val="nil"/>
          <w:between w:val="nil"/>
        </w:pBdr>
        <w:spacing w:after="0"/>
        <w:ind w:left="360" w:firstLine="0"/>
        <w:rPr>
          <w:color w:val="000000"/>
          <w:sz w:val="20"/>
          <w:szCs w:val="20"/>
        </w:rPr>
      </w:pPr>
    </w:p>
    <w:p w14:paraId="054F77B3" w14:textId="77777777" w:rsidR="006C2E83" w:rsidRDefault="006C2E83" w:rsidP="00C1733F">
      <w:pPr>
        <w:pBdr>
          <w:top w:val="nil"/>
          <w:left w:val="nil"/>
          <w:bottom w:val="nil"/>
          <w:right w:val="nil"/>
          <w:between w:val="nil"/>
        </w:pBdr>
        <w:spacing w:after="0"/>
        <w:ind w:left="360" w:firstLine="0"/>
        <w:rPr>
          <w:color w:val="000000"/>
          <w:sz w:val="20"/>
          <w:szCs w:val="20"/>
        </w:rPr>
      </w:pPr>
    </w:p>
    <w:p w14:paraId="3A33130F" w14:textId="54AFBE0E" w:rsidR="00850E10" w:rsidRDefault="006C2E83" w:rsidP="00C1733F">
      <w:pPr>
        <w:pBdr>
          <w:top w:val="nil"/>
          <w:left w:val="nil"/>
          <w:bottom w:val="nil"/>
          <w:right w:val="nil"/>
          <w:between w:val="nil"/>
        </w:pBdr>
        <w:spacing w:after="0"/>
        <w:ind w:left="360" w:firstLine="0"/>
        <w:rPr>
          <w:b/>
          <w:color w:val="000000"/>
          <w:sz w:val="20"/>
          <w:szCs w:val="20"/>
        </w:rPr>
      </w:pPr>
      <w:r w:rsidRPr="006C2E83">
        <w:rPr>
          <w:b/>
          <w:color w:val="000000"/>
          <w:sz w:val="20"/>
          <w:szCs w:val="20"/>
          <w:highlight w:val="yellow"/>
        </w:rPr>
        <w:t>Here please upload your SAO/SLO Document</w:t>
      </w:r>
    </w:p>
    <w:p w14:paraId="751B097B" w14:textId="77777777" w:rsidR="006C2E83" w:rsidRPr="006C2E83" w:rsidRDefault="006C2E83" w:rsidP="00C1733F">
      <w:pPr>
        <w:pBdr>
          <w:top w:val="nil"/>
          <w:left w:val="nil"/>
          <w:bottom w:val="nil"/>
          <w:right w:val="nil"/>
          <w:between w:val="nil"/>
        </w:pBdr>
        <w:spacing w:after="0"/>
        <w:ind w:left="360" w:firstLine="0"/>
        <w:rPr>
          <w:b/>
          <w:color w:val="000000"/>
          <w:sz w:val="20"/>
          <w:szCs w:val="20"/>
        </w:rPr>
      </w:pPr>
    </w:p>
    <w:p w14:paraId="165FC93A" w14:textId="3FFFEB67" w:rsidR="00C1733F" w:rsidRPr="00850E10" w:rsidRDefault="00C1733F" w:rsidP="00850E10">
      <w:pPr>
        <w:pStyle w:val="ListParagraph"/>
        <w:numPr>
          <w:ilvl w:val="0"/>
          <w:numId w:val="3"/>
        </w:numPr>
        <w:pBdr>
          <w:top w:val="nil"/>
          <w:left w:val="nil"/>
          <w:bottom w:val="nil"/>
          <w:right w:val="nil"/>
          <w:between w:val="nil"/>
        </w:pBdr>
        <w:spacing w:after="0"/>
        <w:rPr>
          <w:color w:val="000000"/>
          <w:sz w:val="20"/>
          <w:szCs w:val="20"/>
        </w:rPr>
      </w:pPr>
      <w:r w:rsidRPr="00850E10">
        <w:rPr>
          <w:color w:val="000000"/>
          <w:sz w:val="20"/>
          <w:szCs w:val="20"/>
        </w:rPr>
        <w:t>What are you</w:t>
      </w:r>
      <w:r w:rsidR="00850E10" w:rsidRPr="00850E10">
        <w:rPr>
          <w:color w:val="000000"/>
          <w:sz w:val="20"/>
          <w:szCs w:val="20"/>
        </w:rPr>
        <w:t>r</w:t>
      </w:r>
      <w:r w:rsidRPr="00850E10">
        <w:rPr>
          <w:color w:val="000000"/>
          <w:sz w:val="20"/>
          <w:szCs w:val="20"/>
        </w:rPr>
        <w:t xml:space="preserve"> department’s key assessment findings over the past 4 years? Please include data and reflection pertaining to each of your current SLOs/SAOs in your response.</w:t>
      </w:r>
    </w:p>
    <w:p w14:paraId="140394CE" w14:textId="2947B131" w:rsidR="00C1733F" w:rsidRDefault="00C1733F" w:rsidP="00850E10">
      <w:pPr>
        <w:pStyle w:val="ListParagraph"/>
        <w:pBdr>
          <w:top w:val="nil"/>
          <w:left w:val="nil"/>
          <w:bottom w:val="nil"/>
          <w:right w:val="nil"/>
          <w:between w:val="nil"/>
        </w:pBdr>
        <w:spacing w:after="0"/>
        <w:ind w:firstLine="0"/>
        <w:rPr>
          <w:color w:val="000000"/>
          <w:sz w:val="16"/>
          <w:szCs w:val="16"/>
        </w:rPr>
      </w:pPr>
      <w:r w:rsidRPr="00850E10">
        <w:rPr>
          <w:color w:val="000000"/>
          <w:sz w:val="16"/>
          <w:szCs w:val="16"/>
        </w:rPr>
        <w:t>Please upload relevant assessment data, including reports, supporting documents, descriptions of methods of assessment, etc.</w:t>
      </w:r>
    </w:p>
    <w:p w14:paraId="3E6561DE" w14:textId="52685CE9" w:rsidR="006C2E83" w:rsidRDefault="006C2E83" w:rsidP="00850E10">
      <w:pPr>
        <w:pStyle w:val="ListParagraph"/>
        <w:pBdr>
          <w:top w:val="nil"/>
          <w:left w:val="nil"/>
          <w:bottom w:val="nil"/>
          <w:right w:val="nil"/>
          <w:between w:val="nil"/>
        </w:pBdr>
        <w:spacing w:after="0"/>
        <w:ind w:firstLine="0"/>
        <w:rPr>
          <w:color w:val="000000"/>
          <w:sz w:val="16"/>
          <w:szCs w:val="16"/>
        </w:rPr>
      </w:pPr>
    </w:p>
    <w:p w14:paraId="08C139A1" w14:textId="46FFC182" w:rsidR="006C2E83" w:rsidRPr="00537AC1" w:rsidRDefault="00537AC1" w:rsidP="00850E10">
      <w:pPr>
        <w:pStyle w:val="ListParagraph"/>
        <w:pBdr>
          <w:top w:val="nil"/>
          <w:left w:val="nil"/>
          <w:bottom w:val="nil"/>
          <w:right w:val="nil"/>
          <w:between w:val="nil"/>
        </w:pBdr>
        <w:spacing w:after="0"/>
        <w:ind w:firstLine="0"/>
        <w:rPr>
          <w:b/>
          <w:color w:val="000000"/>
          <w:sz w:val="20"/>
          <w:szCs w:val="20"/>
        </w:rPr>
      </w:pPr>
      <w:r w:rsidRPr="00537AC1">
        <w:rPr>
          <w:b/>
          <w:color w:val="000000"/>
          <w:sz w:val="20"/>
          <w:szCs w:val="20"/>
          <w:highlight w:val="yellow"/>
        </w:rPr>
        <w:t>Upload all data tables here.</w:t>
      </w:r>
    </w:p>
    <w:p w14:paraId="2F663856" w14:textId="7F8C17DA" w:rsidR="006C2E83" w:rsidRPr="00537AC1" w:rsidRDefault="006C2E83" w:rsidP="00850E10">
      <w:pPr>
        <w:pStyle w:val="ListParagraph"/>
        <w:pBdr>
          <w:top w:val="nil"/>
          <w:left w:val="nil"/>
          <w:bottom w:val="nil"/>
          <w:right w:val="nil"/>
          <w:between w:val="nil"/>
        </w:pBdr>
        <w:spacing w:after="0"/>
        <w:ind w:firstLine="0"/>
        <w:rPr>
          <w:color w:val="000000"/>
          <w:sz w:val="20"/>
          <w:szCs w:val="20"/>
        </w:rPr>
      </w:pPr>
    </w:p>
    <w:p w14:paraId="66E5518E" w14:textId="44DC2107" w:rsidR="001610F8" w:rsidRDefault="00537AC1" w:rsidP="00850E10">
      <w:pPr>
        <w:pStyle w:val="ListParagraph"/>
        <w:pBdr>
          <w:top w:val="nil"/>
          <w:left w:val="nil"/>
          <w:bottom w:val="nil"/>
          <w:right w:val="nil"/>
          <w:between w:val="nil"/>
        </w:pBdr>
        <w:spacing w:after="0"/>
        <w:ind w:firstLine="0"/>
        <w:rPr>
          <w:b/>
          <w:color w:val="000000"/>
          <w:sz w:val="20"/>
          <w:szCs w:val="20"/>
        </w:rPr>
      </w:pPr>
      <w:r w:rsidRPr="00425A0E">
        <w:rPr>
          <w:b/>
          <w:color w:val="000000"/>
          <w:sz w:val="20"/>
          <w:szCs w:val="20"/>
        </w:rPr>
        <w:t xml:space="preserve">Key assessment findings over </w:t>
      </w:r>
      <w:r w:rsidR="006F4768">
        <w:rPr>
          <w:b/>
          <w:color w:val="000000"/>
          <w:sz w:val="20"/>
          <w:szCs w:val="20"/>
        </w:rPr>
        <w:t>the past four years include</w:t>
      </w:r>
      <w:r w:rsidR="009478FB" w:rsidRPr="00425A0E">
        <w:rPr>
          <w:b/>
          <w:color w:val="000000"/>
          <w:sz w:val="20"/>
          <w:szCs w:val="20"/>
        </w:rPr>
        <w:t xml:space="preserve"> Cuyamaca College</w:t>
      </w:r>
      <w:r w:rsidRPr="00425A0E">
        <w:rPr>
          <w:b/>
          <w:color w:val="000000"/>
          <w:sz w:val="20"/>
          <w:szCs w:val="20"/>
        </w:rPr>
        <w:t xml:space="preserve"> students</w:t>
      </w:r>
      <w:r w:rsidR="009478FB" w:rsidRPr="00425A0E">
        <w:rPr>
          <w:b/>
          <w:color w:val="000000"/>
          <w:sz w:val="20"/>
          <w:szCs w:val="20"/>
        </w:rPr>
        <w:t xml:space="preserve"> have readily utilized Health and Wellness Services as noted by the steady increase in numbers of students accessing</w:t>
      </w:r>
      <w:r w:rsidR="006F4768">
        <w:rPr>
          <w:b/>
          <w:color w:val="000000"/>
          <w:sz w:val="20"/>
          <w:szCs w:val="20"/>
        </w:rPr>
        <w:t xml:space="preserve"> various health services offered through our Health and Wellness Department.</w:t>
      </w:r>
      <w:r w:rsidR="009478FB" w:rsidRPr="00425A0E">
        <w:rPr>
          <w:b/>
          <w:color w:val="000000"/>
          <w:sz w:val="20"/>
          <w:szCs w:val="20"/>
        </w:rPr>
        <w:t xml:space="preserve"> </w:t>
      </w:r>
      <w:r w:rsidR="009478FB" w:rsidRPr="00C97658">
        <w:rPr>
          <w:b/>
          <w:color w:val="000000"/>
          <w:sz w:val="20"/>
          <w:szCs w:val="20"/>
        </w:rPr>
        <w:t xml:space="preserve">The primary accessed service is that of health care </w:t>
      </w:r>
      <w:r w:rsidR="00C97658">
        <w:rPr>
          <w:b/>
          <w:color w:val="000000"/>
          <w:sz w:val="20"/>
          <w:szCs w:val="20"/>
        </w:rPr>
        <w:t>guidance as it relates to Covid-</w:t>
      </w:r>
      <w:r w:rsidR="009478FB" w:rsidRPr="00C97658">
        <w:rPr>
          <w:b/>
          <w:color w:val="000000"/>
          <w:sz w:val="20"/>
          <w:szCs w:val="20"/>
        </w:rPr>
        <w:t>19 care</w:t>
      </w:r>
      <w:r w:rsidR="00C97658" w:rsidRPr="00C97658">
        <w:rPr>
          <w:b/>
          <w:color w:val="000000"/>
          <w:sz w:val="20"/>
          <w:szCs w:val="20"/>
        </w:rPr>
        <w:t>,</w:t>
      </w:r>
      <w:r w:rsidR="00C97658">
        <w:rPr>
          <w:b/>
          <w:color w:val="000000"/>
          <w:sz w:val="20"/>
          <w:szCs w:val="20"/>
        </w:rPr>
        <w:t xml:space="preserve"> such guidance has been coordinated with our local public health department and </w:t>
      </w:r>
      <w:r w:rsidR="000F236B">
        <w:rPr>
          <w:b/>
          <w:color w:val="000000"/>
          <w:sz w:val="20"/>
          <w:szCs w:val="20"/>
        </w:rPr>
        <w:t>total</w:t>
      </w:r>
      <w:r w:rsidR="00C97658">
        <w:rPr>
          <w:b/>
          <w:color w:val="000000"/>
          <w:sz w:val="20"/>
          <w:szCs w:val="20"/>
        </w:rPr>
        <w:t>ed</w:t>
      </w:r>
      <w:r w:rsidR="000F236B">
        <w:rPr>
          <w:b/>
          <w:color w:val="000000"/>
          <w:sz w:val="20"/>
          <w:szCs w:val="20"/>
        </w:rPr>
        <w:t xml:space="preserve"> approximately 821 interactions. </w:t>
      </w:r>
    </w:p>
    <w:p w14:paraId="4BEBD991" w14:textId="77777777" w:rsidR="00C97658" w:rsidRDefault="00C97658" w:rsidP="00850E10">
      <w:pPr>
        <w:pStyle w:val="ListParagraph"/>
        <w:pBdr>
          <w:top w:val="nil"/>
          <w:left w:val="nil"/>
          <w:bottom w:val="nil"/>
          <w:right w:val="nil"/>
          <w:between w:val="nil"/>
        </w:pBdr>
        <w:spacing w:after="0"/>
        <w:ind w:firstLine="0"/>
        <w:rPr>
          <w:b/>
          <w:color w:val="000000"/>
          <w:sz w:val="20"/>
          <w:szCs w:val="20"/>
        </w:rPr>
      </w:pPr>
    </w:p>
    <w:p w14:paraId="29943C70" w14:textId="6B6398AF" w:rsidR="006F4768" w:rsidRDefault="006F4768" w:rsidP="00850E10">
      <w:pPr>
        <w:pStyle w:val="ListParagraph"/>
        <w:pBdr>
          <w:top w:val="nil"/>
          <w:left w:val="nil"/>
          <w:bottom w:val="nil"/>
          <w:right w:val="nil"/>
          <w:between w:val="nil"/>
        </w:pBdr>
        <w:spacing w:after="0"/>
        <w:ind w:firstLine="0"/>
        <w:rPr>
          <w:b/>
          <w:color w:val="000000"/>
          <w:sz w:val="20"/>
          <w:szCs w:val="20"/>
        </w:rPr>
      </w:pPr>
      <w:r>
        <w:rPr>
          <w:b/>
          <w:color w:val="000000"/>
          <w:sz w:val="20"/>
          <w:szCs w:val="20"/>
        </w:rPr>
        <w:t xml:space="preserve">A second key assessment finding, is that </w:t>
      </w:r>
      <w:r w:rsidR="00425A0E" w:rsidRPr="00425A0E">
        <w:rPr>
          <w:b/>
          <w:color w:val="000000"/>
          <w:sz w:val="20"/>
          <w:szCs w:val="20"/>
        </w:rPr>
        <w:t xml:space="preserve">students have directly been impacted by the Covid-19 </w:t>
      </w:r>
      <w:r w:rsidR="00425A0E" w:rsidRPr="00A14C4E">
        <w:rPr>
          <w:b/>
          <w:color w:val="000000"/>
          <w:sz w:val="20"/>
          <w:szCs w:val="20"/>
        </w:rPr>
        <w:t>pandemic and have sought out additional resources to include</w:t>
      </w:r>
      <w:r w:rsidR="00425A0E">
        <w:rPr>
          <w:color w:val="000000"/>
          <w:sz w:val="20"/>
          <w:szCs w:val="20"/>
        </w:rPr>
        <w:t xml:space="preserve"> </w:t>
      </w:r>
      <w:r w:rsidR="00425A0E" w:rsidRPr="00425A0E">
        <w:rPr>
          <w:b/>
          <w:color w:val="000000"/>
          <w:sz w:val="20"/>
          <w:szCs w:val="20"/>
        </w:rPr>
        <w:t>assistance with primary care</w:t>
      </w:r>
      <w:r>
        <w:rPr>
          <w:b/>
          <w:color w:val="000000"/>
          <w:sz w:val="20"/>
          <w:szCs w:val="20"/>
        </w:rPr>
        <w:t xml:space="preserve"> referrals, local health care referrals</w:t>
      </w:r>
      <w:r w:rsidR="00425A0E" w:rsidRPr="00425A0E">
        <w:rPr>
          <w:b/>
          <w:color w:val="000000"/>
          <w:sz w:val="20"/>
          <w:szCs w:val="20"/>
        </w:rPr>
        <w:t>, and an increase in services as it relates to mental health needs.</w:t>
      </w:r>
      <w:r>
        <w:rPr>
          <w:b/>
          <w:color w:val="000000"/>
          <w:sz w:val="20"/>
          <w:szCs w:val="20"/>
        </w:rPr>
        <w:t xml:space="preserve"> These needs have been met with o</w:t>
      </w:r>
      <w:r w:rsidR="00425A0E">
        <w:rPr>
          <w:b/>
          <w:color w:val="000000"/>
          <w:sz w:val="20"/>
          <w:szCs w:val="20"/>
        </w:rPr>
        <w:t>utreach efforts</w:t>
      </w:r>
      <w:r>
        <w:rPr>
          <w:b/>
          <w:color w:val="000000"/>
          <w:sz w:val="20"/>
          <w:szCs w:val="20"/>
        </w:rPr>
        <w:t xml:space="preserve"> to include the following organizations:</w:t>
      </w:r>
    </w:p>
    <w:p w14:paraId="2FA97BE1" w14:textId="77777777" w:rsidR="006F4768" w:rsidRDefault="006F4768" w:rsidP="00850E10">
      <w:pPr>
        <w:pStyle w:val="ListParagraph"/>
        <w:pBdr>
          <w:top w:val="nil"/>
          <w:left w:val="nil"/>
          <w:bottom w:val="nil"/>
          <w:right w:val="nil"/>
          <w:between w:val="nil"/>
        </w:pBdr>
        <w:spacing w:after="0"/>
        <w:ind w:firstLine="0"/>
        <w:rPr>
          <w:b/>
          <w:color w:val="000000"/>
          <w:sz w:val="20"/>
          <w:szCs w:val="20"/>
        </w:rPr>
      </w:pPr>
    </w:p>
    <w:p w14:paraId="6A4A5CCE" w14:textId="65A83543" w:rsidR="006F4768" w:rsidRDefault="006F476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Family Health Centers of San Diego: Both physi</w:t>
      </w:r>
      <w:r w:rsidR="001610F8">
        <w:rPr>
          <w:b/>
          <w:color w:val="000000"/>
          <w:sz w:val="20"/>
          <w:szCs w:val="20"/>
        </w:rPr>
        <w:t>cal and mental health care need referrals.</w:t>
      </w:r>
    </w:p>
    <w:p w14:paraId="0508C9D4" w14:textId="260C6465" w:rsidR="006F4768" w:rsidRDefault="006F476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Champions for Health: Vaccination events to include both monovalent and bivalent Covid 19 vaccines, and annual influenza/flu vaccines</w:t>
      </w:r>
      <w:r w:rsidR="001610F8">
        <w:rPr>
          <w:b/>
          <w:color w:val="000000"/>
          <w:sz w:val="20"/>
          <w:szCs w:val="20"/>
        </w:rPr>
        <w:t xml:space="preserve"> on campus</w:t>
      </w:r>
      <w:r>
        <w:rPr>
          <w:b/>
          <w:color w:val="000000"/>
          <w:sz w:val="20"/>
          <w:szCs w:val="20"/>
        </w:rPr>
        <w:t>.</w:t>
      </w:r>
    </w:p>
    <w:p w14:paraId="4ADD1FB5" w14:textId="022C4D79" w:rsidR="006F4768" w:rsidRDefault="006F476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 xml:space="preserve">Say San Diego: Education on smoking and vaping cessation </w:t>
      </w:r>
      <w:r w:rsidR="001610F8">
        <w:rPr>
          <w:b/>
          <w:color w:val="000000"/>
          <w:sz w:val="20"/>
          <w:szCs w:val="20"/>
        </w:rPr>
        <w:t>during annual health fairs on campus</w:t>
      </w:r>
    </w:p>
    <w:p w14:paraId="09ED0651" w14:textId="5B3B92BD" w:rsidR="006F4768" w:rsidRDefault="006F476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Ki</w:t>
      </w:r>
      <w:r w:rsidR="001610F8">
        <w:rPr>
          <w:b/>
          <w:color w:val="000000"/>
          <w:sz w:val="20"/>
          <w:szCs w:val="20"/>
        </w:rPr>
        <w:t>ckstart: Mental health resource referrals.</w:t>
      </w:r>
    </w:p>
    <w:p w14:paraId="2EA78121" w14:textId="77777777" w:rsidR="006F4768" w:rsidRDefault="006F476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Department of Public Health San Diego: All Covid 19 guidance for isolation and home care, to include exposure notifications</w:t>
      </w:r>
    </w:p>
    <w:p w14:paraId="51AEDC85" w14:textId="0DB892DC" w:rsidR="001610F8" w:rsidRDefault="006F476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OPSAM H</w:t>
      </w:r>
      <w:r w:rsidR="001610F8">
        <w:rPr>
          <w:b/>
          <w:color w:val="000000"/>
          <w:sz w:val="20"/>
          <w:szCs w:val="20"/>
        </w:rPr>
        <w:t>ealth: Physical health referrals.</w:t>
      </w:r>
    </w:p>
    <w:p w14:paraId="364A8733" w14:textId="139C8B7A" w:rsidR="001610F8" w:rsidRDefault="001610F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YMCA McGrath Location: Local resources in promoting optimal health through exercise, socialization, and nutrition.</w:t>
      </w:r>
    </w:p>
    <w:p w14:paraId="36990E58" w14:textId="779F8A74" w:rsidR="001610F8" w:rsidRDefault="001610F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San Diego Blood Bank: Blood donations via the bloodmobile parked on campus.</w:t>
      </w:r>
    </w:p>
    <w:p w14:paraId="4CCD898F" w14:textId="45E7DF05" w:rsidR="001610F8" w:rsidRDefault="001610F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Paws to Share: Emotional canines to support the student during crucial time periods on campus (midterms, finals.)</w:t>
      </w:r>
    </w:p>
    <w:p w14:paraId="1FED929D" w14:textId="7AA3EF6A" w:rsidR="001610F8" w:rsidRDefault="001610F8" w:rsidP="006F4768">
      <w:pPr>
        <w:pStyle w:val="ListParagraph"/>
        <w:numPr>
          <w:ilvl w:val="0"/>
          <w:numId w:val="6"/>
        </w:numPr>
        <w:pBdr>
          <w:top w:val="nil"/>
          <w:left w:val="nil"/>
          <w:bottom w:val="nil"/>
          <w:right w:val="nil"/>
          <w:between w:val="nil"/>
        </w:pBdr>
        <w:spacing w:after="0"/>
        <w:rPr>
          <w:b/>
          <w:color w:val="000000"/>
          <w:sz w:val="20"/>
          <w:szCs w:val="20"/>
        </w:rPr>
      </w:pPr>
      <w:r>
        <w:rPr>
          <w:b/>
          <w:color w:val="000000"/>
          <w:sz w:val="20"/>
          <w:szCs w:val="20"/>
        </w:rPr>
        <w:t>McAlister Institute: Substance misuse referrals.</w:t>
      </w:r>
    </w:p>
    <w:p w14:paraId="7E24C07F" w14:textId="4B4DD789" w:rsidR="00AE06AA" w:rsidRDefault="00AE06AA" w:rsidP="00AE06AA">
      <w:pPr>
        <w:pBdr>
          <w:top w:val="nil"/>
          <w:left w:val="nil"/>
          <w:bottom w:val="nil"/>
          <w:right w:val="nil"/>
          <w:between w:val="nil"/>
        </w:pBdr>
        <w:spacing w:after="0"/>
        <w:rPr>
          <w:b/>
          <w:color w:val="000000"/>
          <w:sz w:val="20"/>
          <w:szCs w:val="20"/>
        </w:rPr>
      </w:pPr>
    </w:p>
    <w:p w14:paraId="04528754" w14:textId="77777777" w:rsidR="00AE06AA" w:rsidRPr="00AE06AA" w:rsidRDefault="00AE06AA" w:rsidP="00AE06AA">
      <w:pPr>
        <w:pBdr>
          <w:top w:val="nil"/>
          <w:left w:val="nil"/>
          <w:bottom w:val="nil"/>
          <w:right w:val="nil"/>
          <w:between w:val="nil"/>
        </w:pBdr>
        <w:spacing w:after="0"/>
        <w:rPr>
          <w:b/>
          <w:color w:val="000000"/>
          <w:sz w:val="20"/>
          <w:szCs w:val="20"/>
        </w:rPr>
      </w:pPr>
    </w:p>
    <w:p w14:paraId="19504904" w14:textId="799595E2" w:rsidR="00462678" w:rsidRPr="00462678" w:rsidRDefault="00462678" w:rsidP="00462678">
      <w:pPr>
        <w:pBdr>
          <w:top w:val="nil"/>
          <w:left w:val="nil"/>
          <w:bottom w:val="nil"/>
          <w:right w:val="nil"/>
          <w:between w:val="nil"/>
        </w:pBdr>
        <w:spacing w:after="0"/>
        <w:rPr>
          <w:b/>
          <w:color w:val="000000"/>
          <w:sz w:val="20"/>
          <w:szCs w:val="20"/>
        </w:rPr>
      </w:pPr>
      <w:r>
        <w:rPr>
          <w:b/>
          <w:color w:val="000000"/>
          <w:sz w:val="20"/>
          <w:szCs w:val="20"/>
        </w:rPr>
        <w:t>A third key finding is that of the need for mental health support through the use of supportive services offered through our Personal Counseling Department. With the Covid-19 pandemic and return to campus services, students have expressed the need for emotional, social, and mental support, in acclimating to new standards</w:t>
      </w:r>
      <w:r w:rsidR="00AE06AA">
        <w:rPr>
          <w:b/>
          <w:color w:val="000000"/>
          <w:sz w:val="20"/>
          <w:szCs w:val="20"/>
        </w:rPr>
        <w:t xml:space="preserve"> and navigating new processes that are required in both their academic and personal lives.</w:t>
      </w:r>
    </w:p>
    <w:p w14:paraId="4A0C4FB4" w14:textId="77777777" w:rsidR="006F4768" w:rsidRPr="00425A0E" w:rsidRDefault="006F4768" w:rsidP="00850E10">
      <w:pPr>
        <w:pStyle w:val="ListParagraph"/>
        <w:pBdr>
          <w:top w:val="nil"/>
          <w:left w:val="nil"/>
          <w:bottom w:val="nil"/>
          <w:right w:val="nil"/>
          <w:between w:val="nil"/>
        </w:pBdr>
        <w:spacing w:after="0"/>
        <w:ind w:firstLine="0"/>
        <w:rPr>
          <w:b/>
          <w:color w:val="000000"/>
          <w:sz w:val="20"/>
          <w:szCs w:val="20"/>
        </w:rPr>
      </w:pPr>
    </w:p>
    <w:p w14:paraId="40AA5138" w14:textId="77777777" w:rsidR="00850E10" w:rsidRPr="00850E10" w:rsidRDefault="00850E10" w:rsidP="00850E10">
      <w:pPr>
        <w:pStyle w:val="ListParagraph"/>
        <w:pBdr>
          <w:top w:val="nil"/>
          <w:left w:val="nil"/>
          <w:bottom w:val="nil"/>
          <w:right w:val="nil"/>
          <w:between w:val="nil"/>
        </w:pBdr>
        <w:spacing w:after="0"/>
        <w:ind w:firstLine="0"/>
        <w:rPr>
          <w:color w:val="000000"/>
          <w:sz w:val="16"/>
          <w:szCs w:val="16"/>
        </w:rPr>
      </w:pPr>
    </w:p>
    <w:p w14:paraId="19C316F5" w14:textId="18874290" w:rsidR="00C1733F" w:rsidRDefault="00C1733F" w:rsidP="00850E10">
      <w:pPr>
        <w:pStyle w:val="ListParagraph"/>
        <w:numPr>
          <w:ilvl w:val="0"/>
          <w:numId w:val="3"/>
        </w:numPr>
        <w:pBdr>
          <w:top w:val="nil"/>
          <w:left w:val="nil"/>
          <w:bottom w:val="nil"/>
          <w:right w:val="nil"/>
          <w:between w:val="nil"/>
        </w:pBdr>
        <w:spacing w:after="0"/>
        <w:rPr>
          <w:color w:val="000000"/>
          <w:sz w:val="20"/>
          <w:szCs w:val="20"/>
        </w:rPr>
      </w:pPr>
      <w:r>
        <w:rPr>
          <w:color w:val="000000"/>
          <w:sz w:val="20"/>
          <w:szCs w:val="20"/>
        </w:rPr>
        <w:t>Overall, what do your SLO/SAO data suggest about student experiences, successes, and challenges in your service area?</w:t>
      </w:r>
    </w:p>
    <w:p w14:paraId="18115220" w14:textId="625E5E58" w:rsidR="00C75ED7" w:rsidRDefault="00C75ED7" w:rsidP="00C75ED7">
      <w:pPr>
        <w:pBdr>
          <w:top w:val="nil"/>
          <w:left w:val="nil"/>
          <w:bottom w:val="nil"/>
          <w:right w:val="nil"/>
          <w:between w:val="nil"/>
        </w:pBdr>
        <w:spacing w:after="0"/>
        <w:rPr>
          <w:color w:val="000000"/>
          <w:sz w:val="20"/>
          <w:szCs w:val="20"/>
        </w:rPr>
      </w:pPr>
    </w:p>
    <w:p w14:paraId="0B6A8C9F" w14:textId="4807CE2B" w:rsidR="00A5460A" w:rsidRDefault="008F407A" w:rsidP="00C75ED7">
      <w:pPr>
        <w:pBdr>
          <w:top w:val="nil"/>
          <w:left w:val="nil"/>
          <w:bottom w:val="nil"/>
          <w:right w:val="nil"/>
          <w:between w:val="nil"/>
        </w:pBdr>
        <w:spacing w:after="0"/>
        <w:rPr>
          <w:b/>
          <w:color w:val="000000"/>
          <w:sz w:val="20"/>
          <w:szCs w:val="20"/>
        </w:rPr>
      </w:pPr>
      <w:r w:rsidRPr="00AB477D">
        <w:rPr>
          <w:b/>
          <w:color w:val="000000"/>
          <w:sz w:val="20"/>
          <w:szCs w:val="20"/>
        </w:rPr>
        <w:t>With</w:t>
      </w:r>
      <w:r w:rsidR="00FA7516" w:rsidRPr="00AB477D">
        <w:rPr>
          <w:b/>
          <w:color w:val="000000"/>
          <w:sz w:val="20"/>
          <w:szCs w:val="20"/>
        </w:rPr>
        <w:t xml:space="preserve"> SLO#1: Students will engage in wellness promotion practices available through </w:t>
      </w:r>
      <w:r w:rsidR="00BE13E8" w:rsidRPr="00AB477D">
        <w:rPr>
          <w:b/>
          <w:color w:val="000000"/>
          <w:sz w:val="20"/>
          <w:szCs w:val="20"/>
        </w:rPr>
        <w:t>t</w:t>
      </w:r>
      <w:r w:rsidR="00FA7516" w:rsidRPr="00AB477D">
        <w:rPr>
          <w:b/>
          <w:color w:val="000000"/>
          <w:sz w:val="20"/>
          <w:szCs w:val="20"/>
        </w:rPr>
        <w:t>he Health and Wellness Services Center, which will contribute to their overall well-b</w:t>
      </w:r>
      <w:r w:rsidRPr="00AB477D">
        <w:rPr>
          <w:b/>
          <w:color w:val="000000"/>
          <w:sz w:val="20"/>
          <w:szCs w:val="20"/>
        </w:rPr>
        <w:t xml:space="preserve">eing in alignment with a healthy </w:t>
      </w:r>
      <w:r w:rsidR="00FA7516" w:rsidRPr="00AB477D">
        <w:rPr>
          <w:b/>
          <w:color w:val="000000"/>
          <w:sz w:val="20"/>
          <w:szCs w:val="20"/>
        </w:rPr>
        <w:t>campus framework further enhancing their academic journey at Cuyamaca College</w:t>
      </w:r>
      <w:r w:rsidR="00DD0FDF" w:rsidRPr="00AB477D">
        <w:rPr>
          <w:b/>
          <w:color w:val="000000"/>
          <w:sz w:val="20"/>
          <w:szCs w:val="20"/>
        </w:rPr>
        <w:t xml:space="preserve">, </w:t>
      </w:r>
      <w:r w:rsidR="00DD0FDF" w:rsidRPr="00AB477D">
        <w:rPr>
          <w:b/>
          <w:color w:val="000000"/>
          <w:sz w:val="20"/>
          <w:szCs w:val="20"/>
        </w:rPr>
        <w:lastRenderedPageBreak/>
        <w:t>supports</w:t>
      </w:r>
      <w:r w:rsidR="00DD0FDF">
        <w:rPr>
          <w:b/>
          <w:color w:val="000000"/>
          <w:sz w:val="20"/>
          <w:szCs w:val="20"/>
        </w:rPr>
        <w:t xml:space="preserve"> </w:t>
      </w:r>
      <w:r w:rsidR="00BE13E8" w:rsidRPr="00AB477D">
        <w:rPr>
          <w:b/>
          <w:color w:val="000000"/>
          <w:sz w:val="20"/>
          <w:szCs w:val="20"/>
        </w:rPr>
        <w:t xml:space="preserve">that students are accessing </w:t>
      </w:r>
      <w:r w:rsidRPr="00AB477D">
        <w:rPr>
          <w:b/>
          <w:color w:val="000000"/>
          <w:sz w:val="20"/>
          <w:szCs w:val="20"/>
        </w:rPr>
        <w:t>wellness promotion resources available to include access to free Covid 19 at home testing antigen kits and vaccine participati</w:t>
      </w:r>
      <w:r w:rsidR="00444178" w:rsidRPr="00AB477D">
        <w:rPr>
          <w:b/>
          <w:color w:val="000000"/>
          <w:sz w:val="20"/>
          <w:szCs w:val="20"/>
        </w:rPr>
        <w:t>on f</w:t>
      </w:r>
      <w:r w:rsidR="00847ECF" w:rsidRPr="00AB477D">
        <w:rPr>
          <w:b/>
          <w:color w:val="000000"/>
          <w:sz w:val="20"/>
          <w:szCs w:val="20"/>
        </w:rPr>
        <w:t>or both Covid-19 and</w:t>
      </w:r>
      <w:r w:rsidR="00444178" w:rsidRPr="00AB477D">
        <w:rPr>
          <w:b/>
          <w:color w:val="000000"/>
          <w:sz w:val="20"/>
          <w:szCs w:val="20"/>
        </w:rPr>
        <w:t xml:space="preserve"> influenza</w:t>
      </w:r>
      <w:r w:rsidRPr="00AB477D">
        <w:rPr>
          <w:b/>
          <w:color w:val="000000"/>
          <w:sz w:val="20"/>
          <w:szCs w:val="20"/>
        </w:rPr>
        <w:t xml:space="preserve"> vaccines. Although, the numbers early on in the pandemic with mandated vaccination efforts, reflect three times higher</w:t>
      </w:r>
      <w:r w:rsidR="00A5460A">
        <w:rPr>
          <w:b/>
          <w:color w:val="000000"/>
          <w:sz w:val="20"/>
          <w:szCs w:val="20"/>
        </w:rPr>
        <w:t xml:space="preserve"> values</w:t>
      </w:r>
      <w:r w:rsidR="00444178" w:rsidRPr="00AB477D">
        <w:rPr>
          <w:b/>
          <w:color w:val="000000"/>
          <w:sz w:val="20"/>
          <w:szCs w:val="20"/>
        </w:rPr>
        <w:t xml:space="preserve"> with the total </w:t>
      </w:r>
      <w:r w:rsidRPr="00AB477D">
        <w:rPr>
          <w:b/>
          <w:color w:val="000000"/>
          <w:sz w:val="20"/>
          <w:szCs w:val="20"/>
        </w:rPr>
        <w:t>number of participants, students continue to have the opportunity to receive a vaccine for Covid 19 or influenza based on their personal choice.</w:t>
      </w:r>
    </w:p>
    <w:p w14:paraId="1D04FF2F" w14:textId="77777777" w:rsidR="00A5460A" w:rsidRDefault="00A5460A" w:rsidP="00C75ED7">
      <w:pPr>
        <w:pBdr>
          <w:top w:val="nil"/>
          <w:left w:val="nil"/>
          <w:bottom w:val="nil"/>
          <w:right w:val="nil"/>
          <w:between w:val="nil"/>
        </w:pBdr>
        <w:spacing w:after="0"/>
        <w:rPr>
          <w:b/>
          <w:color w:val="000000"/>
          <w:sz w:val="20"/>
          <w:szCs w:val="20"/>
        </w:rPr>
      </w:pPr>
    </w:p>
    <w:p w14:paraId="0B77685B" w14:textId="63BE7F38" w:rsidR="00A5460A" w:rsidRDefault="008F407A" w:rsidP="00C75ED7">
      <w:pPr>
        <w:pBdr>
          <w:top w:val="nil"/>
          <w:left w:val="nil"/>
          <w:bottom w:val="nil"/>
          <w:right w:val="nil"/>
          <w:between w:val="nil"/>
        </w:pBdr>
        <w:spacing w:after="0"/>
        <w:rPr>
          <w:b/>
          <w:color w:val="000000"/>
          <w:sz w:val="20"/>
          <w:szCs w:val="20"/>
        </w:rPr>
      </w:pPr>
      <w:r w:rsidRPr="00AB477D">
        <w:rPr>
          <w:b/>
          <w:color w:val="000000"/>
          <w:sz w:val="20"/>
          <w:szCs w:val="20"/>
        </w:rPr>
        <w:t xml:space="preserve"> In addition, </w:t>
      </w:r>
      <w:r w:rsidR="00847ECF" w:rsidRPr="00AB477D">
        <w:rPr>
          <w:b/>
          <w:color w:val="000000"/>
          <w:sz w:val="20"/>
          <w:szCs w:val="20"/>
        </w:rPr>
        <w:t>with the data of</w:t>
      </w:r>
      <w:r w:rsidRPr="00AB477D">
        <w:rPr>
          <w:b/>
          <w:color w:val="000000"/>
          <w:sz w:val="20"/>
          <w:szCs w:val="20"/>
        </w:rPr>
        <w:t xml:space="preserve"> Covid-19 antigen testing kits supplied to</w:t>
      </w:r>
      <w:r w:rsidR="00847ECF" w:rsidRPr="00AB477D">
        <w:rPr>
          <w:b/>
          <w:color w:val="000000"/>
          <w:sz w:val="20"/>
          <w:szCs w:val="20"/>
        </w:rPr>
        <w:t xml:space="preserve"> 786</w:t>
      </w:r>
      <w:r w:rsidRPr="00AB477D">
        <w:rPr>
          <w:b/>
          <w:color w:val="000000"/>
          <w:sz w:val="20"/>
          <w:szCs w:val="20"/>
        </w:rPr>
        <w:t xml:space="preserve"> students in the summer of 2022, 700 kits supplied in the fall of 2022, and lastly 817 kits supplied during the spring semester of 2023 to students</w:t>
      </w:r>
      <w:r w:rsidR="00444178" w:rsidRPr="00AB477D">
        <w:rPr>
          <w:b/>
          <w:color w:val="000000"/>
          <w:sz w:val="20"/>
          <w:szCs w:val="20"/>
        </w:rPr>
        <w:t>, this sugges</w:t>
      </w:r>
      <w:r w:rsidR="00847ECF" w:rsidRPr="00AB477D">
        <w:rPr>
          <w:b/>
          <w:color w:val="000000"/>
          <w:sz w:val="20"/>
          <w:szCs w:val="20"/>
        </w:rPr>
        <w:t xml:space="preserve">ts that students have utilized </w:t>
      </w:r>
      <w:r w:rsidR="00444178" w:rsidRPr="00AB477D">
        <w:rPr>
          <w:b/>
          <w:color w:val="000000"/>
          <w:sz w:val="20"/>
          <w:szCs w:val="20"/>
        </w:rPr>
        <w:t>available resources on campus in promoting</w:t>
      </w:r>
      <w:r w:rsidR="00847ECF" w:rsidRPr="00AB477D">
        <w:rPr>
          <w:b/>
          <w:color w:val="000000"/>
          <w:sz w:val="20"/>
          <w:szCs w:val="20"/>
        </w:rPr>
        <w:t xml:space="preserve"> safe</w:t>
      </w:r>
      <w:r w:rsidR="00444178" w:rsidRPr="00AB477D">
        <w:rPr>
          <w:b/>
          <w:color w:val="000000"/>
          <w:sz w:val="20"/>
          <w:szCs w:val="20"/>
        </w:rPr>
        <w:t xml:space="preserve"> health care practices. Furthermore, with the data from the Reason Code Summary Report from SARS,</w:t>
      </w:r>
      <w:r w:rsidR="00A5460A">
        <w:rPr>
          <w:b/>
          <w:color w:val="000000"/>
          <w:sz w:val="20"/>
          <w:szCs w:val="20"/>
        </w:rPr>
        <w:t xml:space="preserve"> of</w:t>
      </w:r>
      <w:r w:rsidR="00444178" w:rsidRPr="00AB477D">
        <w:rPr>
          <w:b/>
          <w:color w:val="000000"/>
          <w:sz w:val="20"/>
          <w:szCs w:val="20"/>
        </w:rPr>
        <w:t xml:space="preserve"> 821 students have been guided regarding Covid-19 care in accordance with </w:t>
      </w:r>
      <w:r w:rsidR="00847ECF" w:rsidRPr="00AB477D">
        <w:rPr>
          <w:b/>
          <w:color w:val="000000"/>
          <w:sz w:val="20"/>
          <w:szCs w:val="20"/>
        </w:rPr>
        <w:t>our local</w:t>
      </w:r>
      <w:r w:rsidR="00A5460A">
        <w:rPr>
          <w:b/>
          <w:color w:val="000000"/>
          <w:sz w:val="20"/>
          <w:szCs w:val="20"/>
        </w:rPr>
        <w:t xml:space="preserve"> public</w:t>
      </w:r>
      <w:r w:rsidR="00847ECF" w:rsidRPr="00AB477D">
        <w:rPr>
          <w:b/>
          <w:color w:val="000000"/>
          <w:sz w:val="20"/>
          <w:szCs w:val="20"/>
        </w:rPr>
        <w:t xml:space="preserve"> health department and the</w:t>
      </w:r>
      <w:r w:rsidR="00444178" w:rsidRPr="00AB477D">
        <w:rPr>
          <w:b/>
          <w:color w:val="000000"/>
          <w:sz w:val="20"/>
          <w:szCs w:val="20"/>
        </w:rPr>
        <w:t xml:space="preserve"> second highes</w:t>
      </w:r>
      <w:r w:rsidR="00847ECF" w:rsidRPr="00AB477D">
        <w:rPr>
          <w:b/>
          <w:color w:val="000000"/>
          <w:sz w:val="20"/>
          <w:szCs w:val="20"/>
        </w:rPr>
        <w:t xml:space="preserve">t value at 162 students have followed </w:t>
      </w:r>
      <w:r w:rsidR="00444178" w:rsidRPr="00AB477D">
        <w:rPr>
          <w:b/>
          <w:color w:val="000000"/>
          <w:sz w:val="20"/>
          <w:szCs w:val="20"/>
        </w:rPr>
        <w:t>up</w:t>
      </w:r>
      <w:r w:rsidR="00847ECF" w:rsidRPr="00AB477D">
        <w:rPr>
          <w:b/>
          <w:color w:val="000000"/>
          <w:sz w:val="20"/>
          <w:szCs w:val="20"/>
        </w:rPr>
        <w:t xml:space="preserve"> for</w:t>
      </w:r>
      <w:r w:rsidR="00444178" w:rsidRPr="00AB477D">
        <w:rPr>
          <w:b/>
          <w:color w:val="000000"/>
          <w:sz w:val="20"/>
          <w:szCs w:val="20"/>
        </w:rPr>
        <w:t xml:space="preserve"> care</w:t>
      </w:r>
      <w:r w:rsidR="00A5460A">
        <w:rPr>
          <w:b/>
          <w:color w:val="000000"/>
          <w:sz w:val="20"/>
          <w:szCs w:val="20"/>
        </w:rPr>
        <w:t xml:space="preserve"> with nursing</w:t>
      </w:r>
      <w:r w:rsidR="00444178" w:rsidRPr="00AB477D">
        <w:rPr>
          <w:b/>
          <w:color w:val="000000"/>
          <w:sz w:val="20"/>
          <w:szCs w:val="20"/>
        </w:rPr>
        <w:t xml:space="preserve"> for various health care concerns. </w:t>
      </w:r>
    </w:p>
    <w:p w14:paraId="1E237CAF" w14:textId="77777777" w:rsidR="00A5460A" w:rsidRDefault="00A5460A" w:rsidP="00C75ED7">
      <w:pPr>
        <w:pBdr>
          <w:top w:val="nil"/>
          <w:left w:val="nil"/>
          <w:bottom w:val="nil"/>
          <w:right w:val="nil"/>
          <w:between w:val="nil"/>
        </w:pBdr>
        <w:spacing w:after="0"/>
        <w:rPr>
          <w:b/>
          <w:color w:val="000000"/>
          <w:sz w:val="20"/>
          <w:szCs w:val="20"/>
        </w:rPr>
      </w:pPr>
    </w:p>
    <w:p w14:paraId="59562E15" w14:textId="619447A3" w:rsidR="00FA7516" w:rsidRDefault="00444178" w:rsidP="00C75ED7">
      <w:pPr>
        <w:pBdr>
          <w:top w:val="nil"/>
          <w:left w:val="nil"/>
          <w:bottom w:val="nil"/>
          <w:right w:val="nil"/>
          <w:between w:val="nil"/>
        </w:pBdr>
        <w:spacing w:after="0"/>
        <w:rPr>
          <w:b/>
          <w:color w:val="000000"/>
          <w:sz w:val="20"/>
          <w:szCs w:val="20"/>
        </w:rPr>
      </w:pPr>
      <w:r w:rsidRPr="00AB477D">
        <w:rPr>
          <w:b/>
          <w:color w:val="000000"/>
          <w:sz w:val="20"/>
          <w:szCs w:val="20"/>
        </w:rPr>
        <w:t>The third highest number of student contact was related to TB Risk Assessments in accordance to the California Department of Public of Health at 105 participants.</w:t>
      </w:r>
      <w:r w:rsidR="00AB477D" w:rsidRPr="00AB477D">
        <w:rPr>
          <w:b/>
          <w:color w:val="000000"/>
          <w:sz w:val="20"/>
          <w:szCs w:val="20"/>
        </w:rPr>
        <w:t xml:space="preserve"> Of special note, 93 students have been assessed by nursing for some form of illness or injury, and 22 have been seen for either a first aid injury or an emergency response need, where 911 services has been activated. </w:t>
      </w:r>
    </w:p>
    <w:p w14:paraId="108D337A" w14:textId="13FC7B15" w:rsidR="00A5460A" w:rsidRDefault="00A5460A" w:rsidP="00C75ED7">
      <w:pPr>
        <w:pBdr>
          <w:top w:val="nil"/>
          <w:left w:val="nil"/>
          <w:bottom w:val="nil"/>
          <w:right w:val="nil"/>
          <w:between w:val="nil"/>
        </w:pBdr>
        <w:spacing w:after="0"/>
        <w:rPr>
          <w:b/>
          <w:color w:val="000000"/>
          <w:sz w:val="20"/>
          <w:szCs w:val="20"/>
        </w:rPr>
      </w:pPr>
    </w:p>
    <w:p w14:paraId="580A8B1A" w14:textId="397A8C16" w:rsidR="00A5460A" w:rsidRDefault="00A5460A" w:rsidP="00C75ED7">
      <w:pPr>
        <w:pBdr>
          <w:top w:val="nil"/>
          <w:left w:val="nil"/>
          <w:bottom w:val="nil"/>
          <w:right w:val="nil"/>
          <w:between w:val="nil"/>
        </w:pBdr>
        <w:spacing w:after="0"/>
        <w:rPr>
          <w:b/>
          <w:color w:val="000000"/>
          <w:sz w:val="20"/>
          <w:szCs w:val="20"/>
        </w:rPr>
      </w:pPr>
      <w:r>
        <w:rPr>
          <w:b/>
          <w:color w:val="000000"/>
          <w:sz w:val="20"/>
          <w:szCs w:val="20"/>
        </w:rPr>
        <w:t>With SAO#1: Employ effective referral practices that promote student follow through with local health service providers in meeting each students’ individualized health care needs, such an objective has been met and reflective through the data with tabling events provided by Family Health Centers of San Diego, and referral processes documented through SARS</w:t>
      </w:r>
      <w:r w:rsidR="001E5EC5">
        <w:rPr>
          <w:b/>
          <w:color w:val="000000"/>
          <w:sz w:val="20"/>
          <w:szCs w:val="20"/>
        </w:rPr>
        <w:t xml:space="preserve">, and data collected from Medicat EHR. Tabling events where Family Health Centers directly books appointments or assists with the referral process for enrollment for Medical and or Covered California has ranged from two to thirty one participants. Data from SARS reports that seven referrals have been made within the campus and nine referrals have been outsourced to local health care organizations. In addition, with the implementation of </w:t>
      </w:r>
      <w:r w:rsidR="00631312">
        <w:rPr>
          <w:b/>
          <w:color w:val="000000"/>
          <w:sz w:val="20"/>
          <w:szCs w:val="20"/>
        </w:rPr>
        <w:t xml:space="preserve">a new electronic health record, Medicat EHR, in March of 2023, 75 students have been provided with nurses recommendations as it relates to recommendations for health care. </w:t>
      </w:r>
    </w:p>
    <w:p w14:paraId="2D5D002F" w14:textId="63DCDCE5" w:rsidR="00EF5B7B" w:rsidRDefault="00EF5B7B" w:rsidP="00C75ED7">
      <w:pPr>
        <w:pBdr>
          <w:top w:val="nil"/>
          <w:left w:val="nil"/>
          <w:bottom w:val="nil"/>
          <w:right w:val="nil"/>
          <w:between w:val="nil"/>
        </w:pBdr>
        <w:spacing w:after="0"/>
        <w:rPr>
          <w:b/>
          <w:color w:val="000000"/>
          <w:sz w:val="20"/>
          <w:szCs w:val="20"/>
        </w:rPr>
      </w:pPr>
    </w:p>
    <w:p w14:paraId="2B132485" w14:textId="2A5EE620" w:rsidR="00EF5B7B" w:rsidRDefault="00EF5B7B" w:rsidP="00C75ED7">
      <w:pPr>
        <w:pBdr>
          <w:top w:val="nil"/>
          <w:left w:val="nil"/>
          <w:bottom w:val="nil"/>
          <w:right w:val="nil"/>
          <w:between w:val="nil"/>
        </w:pBdr>
        <w:spacing w:after="0"/>
        <w:rPr>
          <w:b/>
          <w:color w:val="000000"/>
          <w:sz w:val="20"/>
          <w:szCs w:val="20"/>
        </w:rPr>
      </w:pPr>
      <w:r>
        <w:rPr>
          <w:b/>
          <w:color w:val="000000"/>
          <w:sz w:val="20"/>
          <w:szCs w:val="20"/>
        </w:rPr>
        <w:t>With the initiation of both a paper survey and live link survey</w:t>
      </w:r>
      <w:r w:rsidR="00E35CCD">
        <w:rPr>
          <w:b/>
          <w:color w:val="000000"/>
          <w:sz w:val="20"/>
          <w:szCs w:val="20"/>
        </w:rPr>
        <w:t xml:space="preserve"> in March of 2023,</w:t>
      </w:r>
      <w:r w:rsidR="00BE150F">
        <w:rPr>
          <w:b/>
          <w:color w:val="000000"/>
          <w:sz w:val="20"/>
          <w:szCs w:val="20"/>
        </w:rPr>
        <w:t xml:space="preserve"> titled</w:t>
      </w:r>
      <w:r>
        <w:rPr>
          <w:b/>
          <w:color w:val="000000"/>
          <w:sz w:val="20"/>
          <w:szCs w:val="20"/>
        </w:rPr>
        <w:t xml:space="preserve"> “Health and Wellness Center Survey”</w:t>
      </w:r>
      <w:r w:rsidR="00E35CCD">
        <w:rPr>
          <w:b/>
          <w:color w:val="000000"/>
          <w:sz w:val="20"/>
          <w:szCs w:val="20"/>
        </w:rPr>
        <w:t xml:space="preserve"> a ten</w:t>
      </w:r>
      <w:r>
        <w:rPr>
          <w:b/>
          <w:color w:val="000000"/>
          <w:sz w:val="20"/>
          <w:szCs w:val="20"/>
        </w:rPr>
        <w:t xml:space="preserve"> question survey was created with the assistance of the Offices of Institutional Eff</w:t>
      </w:r>
      <w:r w:rsidR="00E35CCD">
        <w:rPr>
          <w:b/>
          <w:color w:val="000000"/>
          <w:sz w:val="20"/>
          <w:szCs w:val="20"/>
        </w:rPr>
        <w:t xml:space="preserve">ectiveness, Success, and Equity. This survey consisted of </w:t>
      </w:r>
      <w:r>
        <w:rPr>
          <w:b/>
          <w:color w:val="000000"/>
          <w:sz w:val="20"/>
          <w:szCs w:val="20"/>
        </w:rPr>
        <w:t xml:space="preserve">both demographic and </w:t>
      </w:r>
      <w:r w:rsidR="00E35CCD">
        <w:rPr>
          <w:b/>
          <w:color w:val="000000"/>
          <w:sz w:val="20"/>
          <w:szCs w:val="20"/>
        </w:rPr>
        <w:t>Likert scales</w:t>
      </w:r>
      <w:r>
        <w:rPr>
          <w:b/>
          <w:color w:val="000000"/>
          <w:sz w:val="20"/>
          <w:szCs w:val="20"/>
        </w:rPr>
        <w:t xml:space="preserve"> </w:t>
      </w:r>
      <w:r w:rsidR="00E35CCD">
        <w:rPr>
          <w:b/>
          <w:color w:val="000000"/>
          <w:sz w:val="20"/>
          <w:szCs w:val="20"/>
        </w:rPr>
        <w:t>for the student to reflect on services rece</w:t>
      </w:r>
      <w:r w:rsidR="00BE150F">
        <w:rPr>
          <w:b/>
          <w:color w:val="000000"/>
          <w:sz w:val="20"/>
          <w:szCs w:val="20"/>
        </w:rPr>
        <w:t xml:space="preserve">ived through the </w:t>
      </w:r>
      <w:r w:rsidR="00E35CCD">
        <w:rPr>
          <w:b/>
          <w:color w:val="000000"/>
          <w:sz w:val="20"/>
          <w:szCs w:val="20"/>
        </w:rPr>
        <w:t>Health and Wellness</w:t>
      </w:r>
      <w:r w:rsidR="00BE150F">
        <w:rPr>
          <w:b/>
          <w:color w:val="000000"/>
          <w:sz w:val="20"/>
          <w:szCs w:val="20"/>
        </w:rPr>
        <w:t xml:space="preserve"> offices</w:t>
      </w:r>
      <w:r w:rsidR="00E35CCD">
        <w:rPr>
          <w:b/>
          <w:color w:val="000000"/>
          <w:sz w:val="20"/>
          <w:szCs w:val="20"/>
        </w:rPr>
        <w:t xml:space="preserve">. Of this data, </w:t>
      </w:r>
      <w:r w:rsidR="007B1167">
        <w:rPr>
          <w:b/>
          <w:color w:val="000000"/>
          <w:sz w:val="20"/>
          <w:szCs w:val="20"/>
        </w:rPr>
        <w:t>56% of the respondents accessed personal counseling services, with the second ranking of 15%</w:t>
      </w:r>
      <w:r w:rsidR="00BE150F">
        <w:rPr>
          <w:b/>
          <w:color w:val="000000"/>
          <w:sz w:val="20"/>
          <w:szCs w:val="20"/>
        </w:rPr>
        <w:t xml:space="preserve"> of respondents</w:t>
      </w:r>
      <w:r w:rsidR="007B1167">
        <w:rPr>
          <w:b/>
          <w:color w:val="000000"/>
          <w:sz w:val="20"/>
          <w:szCs w:val="20"/>
        </w:rPr>
        <w:t xml:space="preserve"> accessing some form of wellness promotion to include blood pressure screening, height and weight measurements, body composition analysis and Tuberculosis Testing. Approximately 7% of respondents had accessed non-prescriptive medications for simple aches, pains, or minor illnesses. Positive feedback was received in areas of recommending t</w:t>
      </w:r>
      <w:r w:rsidR="00947ECB">
        <w:rPr>
          <w:b/>
          <w:color w:val="000000"/>
          <w:sz w:val="20"/>
          <w:szCs w:val="20"/>
        </w:rPr>
        <w:t>he Health and Wellness Service C</w:t>
      </w:r>
      <w:r w:rsidR="007B1167">
        <w:rPr>
          <w:b/>
          <w:color w:val="000000"/>
          <w:sz w:val="20"/>
          <w:szCs w:val="20"/>
        </w:rPr>
        <w:t xml:space="preserve">enter to others at 82% and </w:t>
      </w:r>
      <w:r w:rsidR="00947ECB">
        <w:rPr>
          <w:b/>
          <w:color w:val="000000"/>
          <w:sz w:val="20"/>
          <w:szCs w:val="20"/>
        </w:rPr>
        <w:t>the comfort level of returning to Health and Wellness Services for additional services or care ranked at 82%.</w:t>
      </w:r>
      <w:r w:rsidR="00AA1FD0">
        <w:rPr>
          <w:b/>
          <w:color w:val="000000"/>
          <w:sz w:val="20"/>
          <w:szCs w:val="20"/>
        </w:rPr>
        <w:t xml:space="preserve">  Approximately 79% of respond</w:t>
      </w:r>
      <w:r w:rsidR="00BE150F">
        <w:rPr>
          <w:b/>
          <w:color w:val="000000"/>
          <w:sz w:val="20"/>
          <w:szCs w:val="20"/>
        </w:rPr>
        <w:t>ents felt welcomed at</w:t>
      </w:r>
      <w:r w:rsidR="00AA1FD0">
        <w:rPr>
          <w:b/>
          <w:color w:val="000000"/>
          <w:sz w:val="20"/>
          <w:szCs w:val="20"/>
        </w:rPr>
        <w:t xml:space="preserve"> Health and Wellness</w:t>
      </w:r>
      <w:r w:rsidR="00BE150F">
        <w:rPr>
          <w:b/>
          <w:color w:val="000000"/>
          <w:sz w:val="20"/>
          <w:szCs w:val="20"/>
        </w:rPr>
        <w:t xml:space="preserve"> Services</w:t>
      </w:r>
      <w:r w:rsidR="00AA1FD0">
        <w:rPr>
          <w:b/>
          <w:color w:val="000000"/>
          <w:sz w:val="20"/>
          <w:szCs w:val="20"/>
        </w:rPr>
        <w:t xml:space="preserve"> with 73% of those respondents feeling their questions and or concerns were adequately addressed. </w:t>
      </w:r>
      <w:r w:rsidR="00183E55">
        <w:rPr>
          <w:b/>
          <w:color w:val="000000"/>
          <w:sz w:val="20"/>
          <w:szCs w:val="20"/>
        </w:rPr>
        <w:t xml:space="preserve">Such data supports SLO#1 whereby students will engage in wellness promotion practices available through campus support services. </w:t>
      </w:r>
    </w:p>
    <w:p w14:paraId="15AF3544" w14:textId="7D9B2ACC" w:rsidR="00590025" w:rsidRDefault="00590025" w:rsidP="00C75ED7">
      <w:pPr>
        <w:pBdr>
          <w:top w:val="nil"/>
          <w:left w:val="nil"/>
          <w:bottom w:val="nil"/>
          <w:right w:val="nil"/>
          <w:between w:val="nil"/>
        </w:pBdr>
        <w:spacing w:after="0"/>
        <w:rPr>
          <w:b/>
          <w:color w:val="000000"/>
          <w:sz w:val="20"/>
          <w:szCs w:val="20"/>
        </w:rPr>
      </w:pPr>
    </w:p>
    <w:p w14:paraId="44C5BDAF" w14:textId="06FA3368" w:rsidR="00590025" w:rsidRDefault="00590025" w:rsidP="00C75ED7">
      <w:pPr>
        <w:pBdr>
          <w:top w:val="nil"/>
          <w:left w:val="nil"/>
          <w:bottom w:val="nil"/>
          <w:right w:val="nil"/>
          <w:between w:val="nil"/>
        </w:pBdr>
        <w:spacing w:after="0"/>
        <w:rPr>
          <w:b/>
          <w:color w:val="000000"/>
          <w:sz w:val="20"/>
          <w:szCs w:val="20"/>
        </w:rPr>
      </w:pPr>
      <w:r>
        <w:rPr>
          <w:b/>
          <w:color w:val="000000"/>
          <w:sz w:val="20"/>
          <w:szCs w:val="20"/>
        </w:rPr>
        <w:t>Challenges noted were related to the ease of finding information about Health and Wellness Services, which was ranked at 77% and the ease of scheduling an appointment was ranked at 72%. Such data demonstrates the need to utilize more in-reach efforts within various departments of Student Services at Cuyamaca College, and perhaps, updating the Health and Wellness Webpage with a more simplified version</w:t>
      </w:r>
      <w:r w:rsidR="00EB10E5">
        <w:rPr>
          <w:b/>
          <w:color w:val="000000"/>
          <w:sz w:val="20"/>
          <w:szCs w:val="20"/>
        </w:rPr>
        <w:t xml:space="preserve"> of what services are available</w:t>
      </w:r>
      <w:r w:rsidR="00CA7EB1">
        <w:rPr>
          <w:b/>
          <w:color w:val="000000"/>
          <w:sz w:val="20"/>
          <w:szCs w:val="20"/>
        </w:rPr>
        <w:t>,</w:t>
      </w:r>
      <w:r>
        <w:rPr>
          <w:b/>
          <w:color w:val="000000"/>
          <w:sz w:val="20"/>
          <w:szCs w:val="20"/>
        </w:rPr>
        <w:t xml:space="preserve"> to include how to access these services. After analysis of the student feedback</w:t>
      </w:r>
      <w:r w:rsidR="00EB10E5">
        <w:rPr>
          <w:b/>
          <w:color w:val="000000"/>
          <w:sz w:val="20"/>
          <w:szCs w:val="20"/>
        </w:rPr>
        <w:t xml:space="preserve"> survey results from spring 2023, the</w:t>
      </w:r>
      <w:r>
        <w:rPr>
          <w:b/>
          <w:color w:val="000000"/>
          <w:sz w:val="20"/>
          <w:szCs w:val="20"/>
        </w:rPr>
        <w:t xml:space="preserve"> Health </w:t>
      </w:r>
      <w:r>
        <w:rPr>
          <w:b/>
          <w:color w:val="000000"/>
          <w:sz w:val="20"/>
          <w:szCs w:val="20"/>
        </w:rPr>
        <w:lastRenderedPageBreak/>
        <w:t>Services RN Supervisor met with Research Analyst Katie Cabral from the Offices of IESE</w:t>
      </w:r>
      <w:r w:rsidR="00EB10E5">
        <w:rPr>
          <w:b/>
          <w:color w:val="000000"/>
          <w:sz w:val="20"/>
          <w:szCs w:val="20"/>
        </w:rPr>
        <w:t xml:space="preserve"> in the summer of 2023</w:t>
      </w:r>
      <w:r>
        <w:rPr>
          <w:b/>
          <w:color w:val="000000"/>
          <w:sz w:val="20"/>
          <w:szCs w:val="20"/>
        </w:rPr>
        <w:t xml:space="preserve">, to further </w:t>
      </w:r>
      <w:r w:rsidR="008E0062">
        <w:rPr>
          <w:b/>
          <w:color w:val="000000"/>
          <w:sz w:val="20"/>
          <w:szCs w:val="20"/>
        </w:rPr>
        <w:t xml:space="preserve">modify the student survey to include additional data specific </w:t>
      </w:r>
      <w:r w:rsidR="00752780">
        <w:rPr>
          <w:b/>
          <w:color w:val="000000"/>
          <w:sz w:val="20"/>
          <w:szCs w:val="20"/>
        </w:rPr>
        <w:t xml:space="preserve">to student needs </w:t>
      </w:r>
      <w:r w:rsidR="005E4BC9">
        <w:rPr>
          <w:b/>
          <w:color w:val="000000"/>
          <w:sz w:val="20"/>
          <w:szCs w:val="20"/>
        </w:rPr>
        <w:t xml:space="preserve">was identified; </w:t>
      </w:r>
      <w:r w:rsidR="007C539D">
        <w:rPr>
          <w:b/>
          <w:color w:val="000000"/>
          <w:sz w:val="20"/>
          <w:szCs w:val="20"/>
        </w:rPr>
        <w:t>hence</w:t>
      </w:r>
      <w:r w:rsidR="00752780">
        <w:rPr>
          <w:b/>
          <w:color w:val="000000"/>
          <w:sz w:val="20"/>
          <w:szCs w:val="20"/>
        </w:rPr>
        <w:t>, t</w:t>
      </w:r>
      <w:r w:rsidR="008E0062">
        <w:rPr>
          <w:b/>
          <w:color w:val="000000"/>
          <w:sz w:val="20"/>
          <w:szCs w:val="20"/>
        </w:rPr>
        <w:t>hree additional questions have since been added to the survey to</w:t>
      </w:r>
      <w:r w:rsidR="00752780">
        <w:rPr>
          <w:b/>
          <w:color w:val="000000"/>
          <w:sz w:val="20"/>
          <w:szCs w:val="20"/>
        </w:rPr>
        <w:t xml:space="preserve"> capture specific data related to student needs and what was identified as the best experience to include areas needed for improvement:</w:t>
      </w:r>
    </w:p>
    <w:p w14:paraId="7CAF31BE" w14:textId="68145150" w:rsidR="008E0062" w:rsidRDefault="008E0062" w:rsidP="00C75ED7">
      <w:pPr>
        <w:pBdr>
          <w:top w:val="nil"/>
          <w:left w:val="nil"/>
          <w:bottom w:val="nil"/>
          <w:right w:val="nil"/>
          <w:between w:val="nil"/>
        </w:pBdr>
        <w:spacing w:after="0"/>
        <w:rPr>
          <w:b/>
          <w:color w:val="000000"/>
          <w:sz w:val="20"/>
          <w:szCs w:val="20"/>
        </w:rPr>
      </w:pPr>
    </w:p>
    <w:p w14:paraId="6E805DAD" w14:textId="4153DCF2" w:rsidR="008E0062" w:rsidRDefault="008E0062" w:rsidP="008E0062">
      <w:pPr>
        <w:pStyle w:val="ListParagraph"/>
        <w:numPr>
          <w:ilvl w:val="6"/>
          <w:numId w:val="1"/>
        </w:numPr>
        <w:pBdr>
          <w:top w:val="nil"/>
          <w:left w:val="nil"/>
          <w:bottom w:val="nil"/>
          <w:right w:val="nil"/>
          <w:between w:val="nil"/>
        </w:pBdr>
        <w:spacing w:after="0"/>
        <w:rPr>
          <w:b/>
          <w:color w:val="000000"/>
          <w:sz w:val="20"/>
          <w:szCs w:val="20"/>
        </w:rPr>
      </w:pPr>
      <w:r>
        <w:rPr>
          <w:b/>
          <w:color w:val="000000"/>
          <w:sz w:val="20"/>
          <w:szCs w:val="20"/>
        </w:rPr>
        <w:t>What did you  like the most about the services you received at Health and Wellness Center</w:t>
      </w:r>
    </w:p>
    <w:p w14:paraId="49500435" w14:textId="1DA38273" w:rsidR="008E0062" w:rsidRDefault="008E0062" w:rsidP="008E0062">
      <w:pPr>
        <w:pStyle w:val="ListParagraph"/>
        <w:numPr>
          <w:ilvl w:val="6"/>
          <w:numId w:val="1"/>
        </w:numPr>
        <w:pBdr>
          <w:top w:val="nil"/>
          <w:left w:val="nil"/>
          <w:bottom w:val="nil"/>
          <w:right w:val="nil"/>
          <w:between w:val="nil"/>
        </w:pBdr>
        <w:spacing w:after="0"/>
        <w:rPr>
          <w:b/>
          <w:color w:val="000000"/>
          <w:sz w:val="20"/>
          <w:szCs w:val="20"/>
        </w:rPr>
      </w:pPr>
      <w:r>
        <w:rPr>
          <w:b/>
          <w:color w:val="000000"/>
          <w:sz w:val="20"/>
          <w:szCs w:val="20"/>
        </w:rPr>
        <w:t>What could the Health and Wellness Center do to improve your experience today</w:t>
      </w:r>
    </w:p>
    <w:p w14:paraId="24D04ABF" w14:textId="2CC4B646" w:rsidR="008E0062" w:rsidRDefault="008E0062" w:rsidP="008E0062">
      <w:pPr>
        <w:pStyle w:val="ListParagraph"/>
        <w:numPr>
          <w:ilvl w:val="6"/>
          <w:numId w:val="1"/>
        </w:numPr>
        <w:pBdr>
          <w:top w:val="nil"/>
          <w:left w:val="nil"/>
          <w:bottom w:val="nil"/>
          <w:right w:val="nil"/>
          <w:between w:val="nil"/>
        </w:pBdr>
        <w:spacing w:after="0"/>
        <w:rPr>
          <w:b/>
          <w:color w:val="000000"/>
          <w:sz w:val="20"/>
          <w:szCs w:val="20"/>
        </w:rPr>
      </w:pPr>
      <w:r>
        <w:rPr>
          <w:b/>
          <w:color w:val="000000"/>
          <w:sz w:val="20"/>
          <w:szCs w:val="20"/>
        </w:rPr>
        <w:t>What educational topics related to health and wellness would you like to see provided. Please select all that apply:</w:t>
      </w:r>
    </w:p>
    <w:p w14:paraId="119155E0" w14:textId="01EE8015" w:rsidR="008E0062" w:rsidRDefault="008E0062" w:rsidP="008E0062">
      <w:pPr>
        <w:pBdr>
          <w:top w:val="nil"/>
          <w:left w:val="nil"/>
          <w:bottom w:val="nil"/>
          <w:right w:val="nil"/>
          <w:between w:val="nil"/>
        </w:pBdr>
        <w:spacing w:after="0"/>
        <w:ind w:left="4521"/>
        <w:rPr>
          <w:b/>
          <w:color w:val="000000"/>
          <w:sz w:val="20"/>
          <w:szCs w:val="20"/>
        </w:rPr>
      </w:pPr>
      <w:r>
        <w:rPr>
          <w:b/>
          <w:color w:val="000000"/>
          <w:sz w:val="20"/>
          <w:szCs w:val="20"/>
        </w:rPr>
        <w:t>Heart Health</w:t>
      </w:r>
    </w:p>
    <w:p w14:paraId="35B4573B" w14:textId="4848D103" w:rsidR="008E0062" w:rsidRDefault="008E0062" w:rsidP="008E0062">
      <w:pPr>
        <w:pBdr>
          <w:top w:val="nil"/>
          <w:left w:val="nil"/>
          <w:bottom w:val="nil"/>
          <w:right w:val="nil"/>
          <w:between w:val="nil"/>
        </w:pBdr>
        <w:spacing w:after="0"/>
        <w:ind w:left="4521"/>
        <w:rPr>
          <w:b/>
          <w:color w:val="000000"/>
          <w:sz w:val="20"/>
          <w:szCs w:val="20"/>
        </w:rPr>
      </w:pPr>
      <w:r>
        <w:rPr>
          <w:b/>
          <w:color w:val="000000"/>
          <w:sz w:val="20"/>
          <w:szCs w:val="20"/>
        </w:rPr>
        <w:t>Mental Health</w:t>
      </w:r>
    </w:p>
    <w:p w14:paraId="2C874458" w14:textId="29271F7F" w:rsidR="008E0062" w:rsidRDefault="008E0062" w:rsidP="008E0062">
      <w:pPr>
        <w:pBdr>
          <w:top w:val="nil"/>
          <w:left w:val="nil"/>
          <w:bottom w:val="nil"/>
          <w:right w:val="nil"/>
          <w:between w:val="nil"/>
        </w:pBdr>
        <w:spacing w:after="0"/>
        <w:ind w:left="4521"/>
        <w:rPr>
          <w:b/>
          <w:color w:val="000000"/>
          <w:sz w:val="20"/>
          <w:szCs w:val="20"/>
        </w:rPr>
      </w:pPr>
      <w:r>
        <w:rPr>
          <w:b/>
          <w:color w:val="000000"/>
          <w:sz w:val="20"/>
          <w:szCs w:val="20"/>
        </w:rPr>
        <w:t>Women’s Health</w:t>
      </w:r>
    </w:p>
    <w:p w14:paraId="5CF0237A" w14:textId="7FD6B63F" w:rsidR="008E0062" w:rsidRDefault="008E0062" w:rsidP="008E0062">
      <w:pPr>
        <w:pBdr>
          <w:top w:val="nil"/>
          <w:left w:val="nil"/>
          <w:bottom w:val="nil"/>
          <w:right w:val="nil"/>
          <w:between w:val="nil"/>
        </w:pBdr>
        <w:spacing w:after="0"/>
        <w:ind w:left="4521"/>
        <w:rPr>
          <w:b/>
          <w:color w:val="000000"/>
          <w:sz w:val="20"/>
          <w:szCs w:val="20"/>
        </w:rPr>
      </w:pPr>
      <w:r>
        <w:rPr>
          <w:b/>
          <w:color w:val="000000"/>
          <w:sz w:val="20"/>
          <w:szCs w:val="20"/>
        </w:rPr>
        <w:t>Men’s Health</w:t>
      </w:r>
    </w:p>
    <w:p w14:paraId="6B1A9588" w14:textId="3EBADA4D" w:rsidR="008E0062" w:rsidRPr="008E0062" w:rsidRDefault="008E0062" w:rsidP="008E0062">
      <w:pPr>
        <w:pBdr>
          <w:top w:val="nil"/>
          <w:left w:val="nil"/>
          <w:bottom w:val="nil"/>
          <w:right w:val="nil"/>
          <w:between w:val="nil"/>
        </w:pBdr>
        <w:spacing w:after="0"/>
        <w:ind w:left="4521"/>
        <w:rPr>
          <w:b/>
          <w:color w:val="000000"/>
          <w:sz w:val="20"/>
          <w:szCs w:val="20"/>
        </w:rPr>
      </w:pPr>
      <w:r>
        <w:rPr>
          <w:b/>
          <w:color w:val="000000"/>
          <w:sz w:val="20"/>
          <w:szCs w:val="20"/>
        </w:rPr>
        <w:t>Another Topic</w:t>
      </w:r>
    </w:p>
    <w:p w14:paraId="2D7778A2" w14:textId="77777777" w:rsidR="00444178" w:rsidRDefault="00444178" w:rsidP="00C75ED7">
      <w:pPr>
        <w:pBdr>
          <w:top w:val="nil"/>
          <w:left w:val="nil"/>
          <w:bottom w:val="nil"/>
          <w:right w:val="nil"/>
          <w:between w:val="nil"/>
        </w:pBdr>
        <w:spacing w:after="0"/>
        <w:rPr>
          <w:color w:val="000000"/>
          <w:sz w:val="20"/>
          <w:szCs w:val="20"/>
        </w:rPr>
      </w:pPr>
    </w:p>
    <w:p w14:paraId="11997818" w14:textId="28DD7F4E" w:rsidR="00444178" w:rsidRPr="00A5460A" w:rsidRDefault="00183E55" w:rsidP="00A5460A">
      <w:pPr>
        <w:pBdr>
          <w:top w:val="nil"/>
          <w:left w:val="nil"/>
          <w:bottom w:val="nil"/>
          <w:right w:val="nil"/>
          <w:between w:val="nil"/>
        </w:pBdr>
        <w:spacing w:after="0"/>
        <w:ind w:left="0" w:firstLine="360"/>
        <w:rPr>
          <w:b/>
          <w:color w:val="000000"/>
          <w:sz w:val="20"/>
          <w:szCs w:val="20"/>
        </w:rPr>
      </w:pPr>
      <w:r>
        <w:rPr>
          <w:b/>
          <w:color w:val="000000"/>
          <w:sz w:val="20"/>
          <w:szCs w:val="20"/>
        </w:rPr>
        <w:t>In summary, a</w:t>
      </w:r>
      <w:r w:rsidR="003D7826">
        <w:rPr>
          <w:b/>
          <w:color w:val="000000"/>
          <w:sz w:val="20"/>
          <w:szCs w:val="20"/>
        </w:rPr>
        <w:t>ll of the aforementioned</w:t>
      </w:r>
      <w:r w:rsidR="00A5460A" w:rsidRPr="00A5460A">
        <w:rPr>
          <w:b/>
          <w:color w:val="000000"/>
          <w:sz w:val="20"/>
          <w:szCs w:val="20"/>
        </w:rPr>
        <w:t xml:space="preserve"> data supports the objective</w:t>
      </w:r>
      <w:r>
        <w:rPr>
          <w:b/>
          <w:color w:val="000000"/>
          <w:sz w:val="20"/>
          <w:szCs w:val="20"/>
        </w:rPr>
        <w:t>s</w:t>
      </w:r>
      <w:r w:rsidR="00A5460A" w:rsidRPr="00A5460A">
        <w:rPr>
          <w:b/>
          <w:color w:val="000000"/>
          <w:sz w:val="20"/>
          <w:szCs w:val="20"/>
        </w:rPr>
        <w:t xml:space="preserve"> of</w:t>
      </w:r>
      <w:r w:rsidR="003D7826">
        <w:rPr>
          <w:b/>
          <w:color w:val="000000"/>
          <w:sz w:val="20"/>
          <w:szCs w:val="20"/>
        </w:rPr>
        <w:t xml:space="preserve"> student</w:t>
      </w:r>
      <w:r w:rsidR="00A5460A" w:rsidRPr="00A5460A">
        <w:rPr>
          <w:b/>
          <w:color w:val="000000"/>
          <w:sz w:val="20"/>
          <w:szCs w:val="20"/>
        </w:rPr>
        <w:t xml:space="preserve"> engagement in wellness promotion practices that are available through the Health and Wellness Services </w:t>
      </w:r>
      <w:r>
        <w:rPr>
          <w:b/>
          <w:color w:val="000000"/>
          <w:sz w:val="20"/>
          <w:szCs w:val="20"/>
        </w:rPr>
        <w:t>Department at Cuyamaca College to include access to referral practices that support individualized health care needs of our diverse student population.</w:t>
      </w:r>
    </w:p>
    <w:p w14:paraId="57A4E174" w14:textId="6B69F12F" w:rsidR="00C75ED7" w:rsidRDefault="00C75ED7" w:rsidP="00C75ED7">
      <w:pPr>
        <w:pBdr>
          <w:top w:val="nil"/>
          <w:left w:val="nil"/>
          <w:bottom w:val="nil"/>
          <w:right w:val="nil"/>
          <w:between w:val="nil"/>
        </w:pBdr>
        <w:spacing w:after="0"/>
        <w:rPr>
          <w:color w:val="000000"/>
          <w:sz w:val="20"/>
          <w:szCs w:val="20"/>
        </w:rPr>
      </w:pPr>
    </w:p>
    <w:p w14:paraId="5A56944E" w14:textId="77777777" w:rsidR="00C75ED7" w:rsidRPr="00C75ED7" w:rsidRDefault="00C75ED7" w:rsidP="00C75ED7">
      <w:pPr>
        <w:pBdr>
          <w:top w:val="nil"/>
          <w:left w:val="nil"/>
          <w:bottom w:val="nil"/>
          <w:right w:val="nil"/>
          <w:between w:val="nil"/>
        </w:pBdr>
        <w:spacing w:after="0"/>
        <w:rPr>
          <w:color w:val="000000"/>
          <w:sz w:val="20"/>
          <w:szCs w:val="20"/>
        </w:rPr>
      </w:pPr>
    </w:p>
    <w:p w14:paraId="0C970F77" w14:textId="77777777" w:rsidR="00850E10" w:rsidRPr="00C1733F" w:rsidRDefault="00850E10" w:rsidP="00850E10">
      <w:pPr>
        <w:pStyle w:val="ListParagraph"/>
        <w:pBdr>
          <w:top w:val="nil"/>
          <w:left w:val="nil"/>
          <w:bottom w:val="nil"/>
          <w:right w:val="nil"/>
          <w:between w:val="nil"/>
        </w:pBdr>
        <w:spacing w:after="0"/>
        <w:ind w:left="360" w:firstLine="0"/>
        <w:rPr>
          <w:color w:val="000000"/>
          <w:sz w:val="20"/>
          <w:szCs w:val="20"/>
        </w:rPr>
      </w:pPr>
    </w:p>
    <w:p w14:paraId="5A9D4869" w14:textId="434C746B" w:rsidR="0013057F" w:rsidRDefault="00940FEB" w:rsidP="00850E10">
      <w:pPr>
        <w:numPr>
          <w:ilvl w:val="0"/>
          <w:numId w:val="3"/>
        </w:numPr>
        <w:spacing w:after="0"/>
        <w:rPr>
          <w:sz w:val="20"/>
          <w:szCs w:val="20"/>
        </w:rPr>
      </w:pPr>
      <w:r w:rsidRPr="00080795">
        <w:rPr>
          <w:sz w:val="20"/>
          <w:szCs w:val="20"/>
        </w:rPr>
        <w:t xml:space="preserve">Share an example of meaningful, innovative, equitable, and/or student-centered SLO/SAO assessment happening in your program. </w:t>
      </w:r>
    </w:p>
    <w:p w14:paraId="671B16AB" w14:textId="154198A2" w:rsidR="00590025" w:rsidRDefault="00590025" w:rsidP="00590025">
      <w:pPr>
        <w:spacing w:after="0"/>
        <w:rPr>
          <w:sz w:val="20"/>
          <w:szCs w:val="20"/>
        </w:rPr>
      </w:pPr>
    </w:p>
    <w:p w14:paraId="108931A8" w14:textId="017EAFC5" w:rsidR="00590025" w:rsidRPr="00AF59AD" w:rsidRDefault="00590025" w:rsidP="00590025">
      <w:pPr>
        <w:spacing w:after="0"/>
        <w:rPr>
          <w:b/>
          <w:sz w:val="20"/>
          <w:szCs w:val="20"/>
        </w:rPr>
      </w:pPr>
      <w:r w:rsidRPr="00AF59AD">
        <w:rPr>
          <w:b/>
          <w:sz w:val="20"/>
          <w:szCs w:val="20"/>
        </w:rPr>
        <w:t>Without affecting HIPAA policies regarding student/patient medica</w:t>
      </w:r>
      <w:r w:rsidR="005E4BC9" w:rsidRPr="00AF59AD">
        <w:rPr>
          <w:b/>
          <w:sz w:val="20"/>
          <w:szCs w:val="20"/>
        </w:rPr>
        <w:t xml:space="preserve">l confidentiality, students have been reporting that access to both physical and mental health resources on campus have positively impacted their college experience. Students are known to come to Health and Wellness Services as a safe zone simply to de-stress, </w:t>
      </w:r>
      <w:r w:rsidR="00AF59AD" w:rsidRPr="00AF59AD">
        <w:rPr>
          <w:b/>
          <w:sz w:val="20"/>
          <w:szCs w:val="20"/>
        </w:rPr>
        <w:t>re-align, and gain knowledge on better advocacy and coping skills in such demanding times. With housing, and food known as a basic right on campus, students are learning that health care access is also a basic right, and feel better equipped to utilize available resources. Granted, Health and Wellness Services is supportive in nature, students have identified that Health and Wellness Services is a location to access further guidance in health care access with confidentiality in mind.</w:t>
      </w:r>
    </w:p>
    <w:p w14:paraId="7337D169" w14:textId="3F699617" w:rsidR="00A5460A" w:rsidRPr="00AF59AD" w:rsidRDefault="00A5460A" w:rsidP="00A5460A">
      <w:pPr>
        <w:spacing w:after="0"/>
        <w:rPr>
          <w:b/>
          <w:sz w:val="20"/>
          <w:szCs w:val="20"/>
        </w:rPr>
      </w:pPr>
    </w:p>
    <w:p w14:paraId="50AFCE64" w14:textId="038DAA99" w:rsidR="00A5460A" w:rsidRPr="00AF59AD" w:rsidRDefault="00A5460A" w:rsidP="00A5460A">
      <w:pPr>
        <w:spacing w:after="0"/>
        <w:rPr>
          <w:b/>
          <w:sz w:val="20"/>
          <w:szCs w:val="20"/>
        </w:rPr>
      </w:pPr>
    </w:p>
    <w:p w14:paraId="15DE0EC9" w14:textId="77777777" w:rsidR="00850E10" w:rsidRPr="00080795" w:rsidRDefault="00850E10" w:rsidP="00850E10">
      <w:pPr>
        <w:spacing w:after="0"/>
        <w:ind w:left="0" w:firstLine="0"/>
        <w:rPr>
          <w:sz w:val="20"/>
          <w:szCs w:val="20"/>
        </w:rPr>
      </w:pPr>
    </w:p>
    <w:p w14:paraId="5EEFD7AF" w14:textId="6EFC45A6" w:rsidR="0013057F" w:rsidRPr="00080795" w:rsidRDefault="00940FEB" w:rsidP="00850E10">
      <w:pPr>
        <w:numPr>
          <w:ilvl w:val="0"/>
          <w:numId w:val="3"/>
        </w:numPr>
        <w:spacing w:after="0"/>
        <w:rPr>
          <w:b/>
          <w:sz w:val="20"/>
          <w:szCs w:val="20"/>
          <w:u w:val="single"/>
        </w:rPr>
      </w:pPr>
      <w:r w:rsidRPr="00080795">
        <w:rPr>
          <w:sz w:val="20"/>
          <w:szCs w:val="20"/>
        </w:rPr>
        <w:t xml:space="preserve">Discuss how your SLO/SAO data are being used for </w:t>
      </w:r>
      <w:r w:rsidR="00BD58DA" w:rsidRPr="00080795">
        <w:rPr>
          <w:sz w:val="20"/>
          <w:szCs w:val="20"/>
        </w:rPr>
        <w:t xml:space="preserve">service area and/or </w:t>
      </w:r>
      <w:r w:rsidRPr="00080795">
        <w:rPr>
          <w:sz w:val="20"/>
          <w:szCs w:val="20"/>
        </w:rPr>
        <w:t xml:space="preserve">course improvements </w:t>
      </w:r>
      <w:r w:rsidR="00BD58DA" w:rsidRPr="00080795">
        <w:rPr>
          <w:sz w:val="20"/>
          <w:szCs w:val="20"/>
        </w:rPr>
        <w:t xml:space="preserve">to advance </w:t>
      </w:r>
      <w:r w:rsidRPr="00080795">
        <w:rPr>
          <w:sz w:val="20"/>
          <w:szCs w:val="20"/>
        </w:rPr>
        <w:t>student retention, success, and/or goal achievement.</w:t>
      </w:r>
    </w:p>
    <w:p w14:paraId="1E0A36D6" w14:textId="77777777" w:rsidR="00F05D8C" w:rsidRDefault="00F05D8C" w:rsidP="00F05D8C">
      <w:pPr>
        <w:ind w:left="0" w:firstLine="0"/>
        <w:rPr>
          <w:b/>
          <w:sz w:val="20"/>
          <w:szCs w:val="20"/>
          <w:u w:val="single"/>
        </w:rPr>
      </w:pPr>
    </w:p>
    <w:p w14:paraId="5F823E82" w14:textId="67EBE4FA" w:rsidR="00850E10" w:rsidRPr="00F05D8C" w:rsidRDefault="00F05D8C" w:rsidP="00F05D8C">
      <w:pPr>
        <w:ind w:left="0" w:firstLine="0"/>
        <w:rPr>
          <w:b/>
          <w:color w:val="0000FF"/>
          <w:sz w:val="20"/>
          <w:szCs w:val="20"/>
        </w:rPr>
      </w:pPr>
      <w:r w:rsidRPr="00F05D8C">
        <w:rPr>
          <w:b/>
          <w:sz w:val="20"/>
          <w:szCs w:val="20"/>
        </w:rPr>
        <w:t>Without</w:t>
      </w:r>
      <w:r w:rsidRPr="00F05D8C">
        <w:rPr>
          <w:b/>
          <w:color w:val="0000FF"/>
          <w:sz w:val="20"/>
          <w:szCs w:val="20"/>
        </w:rPr>
        <w:t xml:space="preserve"> </w:t>
      </w:r>
      <w:r w:rsidRPr="00F05D8C">
        <w:rPr>
          <w:b/>
          <w:sz w:val="20"/>
          <w:szCs w:val="20"/>
        </w:rPr>
        <w:t>data to include the Student Health and Wellness Survey, SARS, Medicat EHR, and the data tracked via tabling and vaccine events, Health and Wellness would not be able to identify specific student needs and requests. One can’t improve, what is not measured, and data is central to our improvement of services to include the specific wants of our student population. As mentioned prior</w:t>
      </w:r>
      <w:r w:rsidR="00C05401">
        <w:rPr>
          <w:b/>
          <w:sz w:val="20"/>
          <w:szCs w:val="20"/>
        </w:rPr>
        <w:t>,</w:t>
      </w:r>
      <w:r w:rsidRPr="00F05D8C">
        <w:rPr>
          <w:b/>
          <w:sz w:val="20"/>
          <w:szCs w:val="20"/>
        </w:rPr>
        <w:t xml:space="preserve"> the Student Health and Wellness Survey has since been modified in early summer 2023, to capture specific educational topics the student is interested in and what is and what is not currently working best in accessing care and services</w:t>
      </w:r>
      <w:r w:rsidR="00C05401">
        <w:rPr>
          <w:b/>
          <w:sz w:val="20"/>
          <w:szCs w:val="20"/>
        </w:rPr>
        <w:t xml:space="preserve"> through Health Services</w:t>
      </w:r>
      <w:r w:rsidRPr="00F05D8C">
        <w:rPr>
          <w:b/>
          <w:sz w:val="20"/>
          <w:szCs w:val="20"/>
        </w:rPr>
        <w:t>.</w:t>
      </w:r>
      <w:r w:rsidR="00850E10" w:rsidRPr="00F05D8C">
        <w:rPr>
          <w:b/>
          <w:color w:val="0000FF"/>
          <w:sz w:val="20"/>
          <w:szCs w:val="20"/>
        </w:rPr>
        <w:br w:type="page"/>
      </w:r>
    </w:p>
    <w:p w14:paraId="2031C491" w14:textId="6207C7A0" w:rsidR="0013057F" w:rsidRDefault="00940FEB">
      <w:pPr>
        <w:spacing w:after="0" w:line="240" w:lineRule="auto"/>
        <w:jc w:val="center"/>
        <w:rPr>
          <w:b/>
          <w:color w:val="0000FF"/>
          <w:sz w:val="20"/>
          <w:szCs w:val="20"/>
        </w:rPr>
      </w:pPr>
      <w:r>
        <w:rPr>
          <w:b/>
          <w:color w:val="0000FF"/>
          <w:sz w:val="20"/>
          <w:szCs w:val="20"/>
        </w:rPr>
        <w:lastRenderedPageBreak/>
        <w:t>Strengths, Challenges &amp; External Influences</w:t>
      </w:r>
    </w:p>
    <w:p w14:paraId="304EAFCA" w14:textId="77777777" w:rsidR="0013057F" w:rsidRDefault="0013057F">
      <w:pPr>
        <w:spacing w:after="0" w:line="240" w:lineRule="auto"/>
        <w:jc w:val="center"/>
        <w:rPr>
          <w:b/>
          <w:color w:val="0000FF"/>
          <w:sz w:val="20"/>
          <w:szCs w:val="20"/>
        </w:rPr>
      </w:pPr>
    </w:p>
    <w:p w14:paraId="55BAAC4D" w14:textId="77777777" w:rsidR="0013057F" w:rsidRDefault="00940FEB">
      <w:pPr>
        <w:spacing w:after="0" w:line="240" w:lineRule="auto"/>
        <w:ind w:left="180" w:firstLine="0"/>
        <w:rPr>
          <w:sz w:val="20"/>
          <w:szCs w:val="20"/>
        </w:rPr>
      </w:pPr>
      <w:r>
        <w:rPr>
          <w:sz w:val="20"/>
          <w:szCs w:val="20"/>
        </w:rPr>
        <w:t xml:space="preserve">Consider your service area’s strengths, challenges, areas for improvement, and internal and external factors impacting services in your department. </w:t>
      </w:r>
    </w:p>
    <w:p w14:paraId="7570F098" w14:textId="77777777" w:rsidR="0013057F" w:rsidRDefault="0013057F">
      <w:pPr>
        <w:widowControl w:val="0"/>
        <w:pBdr>
          <w:top w:val="nil"/>
          <w:left w:val="nil"/>
          <w:bottom w:val="nil"/>
          <w:right w:val="nil"/>
          <w:between w:val="nil"/>
        </w:pBdr>
        <w:spacing w:after="0" w:line="240" w:lineRule="auto"/>
        <w:rPr>
          <w:b/>
          <w:color w:val="0000FF"/>
          <w:sz w:val="20"/>
          <w:szCs w:val="20"/>
        </w:rPr>
      </w:pPr>
    </w:p>
    <w:p w14:paraId="08CAE345" w14:textId="65161C21" w:rsidR="0013057F" w:rsidRDefault="00850E10">
      <w:pPr>
        <w:widowControl w:val="0"/>
        <w:pBdr>
          <w:top w:val="nil"/>
          <w:left w:val="nil"/>
          <w:bottom w:val="nil"/>
          <w:right w:val="nil"/>
          <w:between w:val="nil"/>
        </w:pBdr>
        <w:spacing w:after="0" w:line="240" w:lineRule="auto"/>
        <w:ind w:left="360" w:hanging="360"/>
        <w:rPr>
          <w:color w:val="000000"/>
          <w:sz w:val="20"/>
          <w:szCs w:val="20"/>
        </w:rPr>
      </w:pPr>
      <w:r>
        <w:rPr>
          <w:sz w:val="20"/>
          <w:szCs w:val="20"/>
        </w:rPr>
        <w:t>21</w:t>
      </w:r>
      <w:r w:rsidR="00940FEB">
        <w:rPr>
          <w:sz w:val="20"/>
          <w:szCs w:val="20"/>
        </w:rPr>
        <w:t xml:space="preserve">. </w:t>
      </w:r>
      <w:r w:rsidR="00940FEB">
        <w:rPr>
          <w:sz w:val="20"/>
          <w:szCs w:val="20"/>
        </w:rPr>
        <w:tab/>
      </w:r>
      <w:r w:rsidR="00940FEB">
        <w:rPr>
          <w:color w:val="000000"/>
          <w:sz w:val="20"/>
          <w:szCs w:val="20"/>
        </w:rPr>
        <w:t>Please describe your service area strengths.</w:t>
      </w:r>
    </w:p>
    <w:p w14:paraId="6A7D7ED8" w14:textId="01FBF028" w:rsidR="0013057F" w:rsidRDefault="0013057F">
      <w:pPr>
        <w:widowControl w:val="0"/>
        <w:pBdr>
          <w:top w:val="nil"/>
          <w:left w:val="nil"/>
          <w:bottom w:val="nil"/>
          <w:right w:val="nil"/>
          <w:between w:val="nil"/>
        </w:pBdr>
        <w:spacing w:after="0" w:line="240" w:lineRule="auto"/>
        <w:ind w:left="360" w:hanging="360"/>
        <w:rPr>
          <w:sz w:val="20"/>
          <w:szCs w:val="20"/>
        </w:rPr>
      </w:pPr>
    </w:p>
    <w:p w14:paraId="3938E933" w14:textId="57E64358" w:rsidR="00E46006" w:rsidRPr="00AB7334" w:rsidRDefault="00E46006">
      <w:pPr>
        <w:widowControl w:val="0"/>
        <w:pBdr>
          <w:top w:val="nil"/>
          <w:left w:val="nil"/>
          <w:bottom w:val="nil"/>
          <w:right w:val="nil"/>
          <w:between w:val="nil"/>
        </w:pBdr>
        <w:spacing w:after="0" w:line="240" w:lineRule="auto"/>
        <w:ind w:left="360" w:hanging="360"/>
        <w:rPr>
          <w:b/>
          <w:sz w:val="20"/>
          <w:szCs w:val="20"/>
        </w:rPr>
      </w:pPr>
      <w:r w:rsidRPr="00AB7334">
        <w:rPr>
          <w:b/>
          <w:sz w:val="20"/>
          <w:szCs w:val="20"/>
        </w:rPr>
        <w:t>With supportive data from the Cuyamaca Health and Wellness Center Survey from the spring of 2023, nearly 80% of our students utilizing services from Health and Wellness Services felt welcomed by staff, in addition, 73% percent of our students felt that questions and concerns were adequately addressed and 76% of students felt that resources and referrals provided from staff of the Health and Wellness Services Center were appropriate and useful. Hence, our service area strengths are that of a welcoming, trus</w:t>
      </w:r>
      <w:r w:rsidR="000964E2" w:rsidRPr="00AB7334">
        <w:rPr>
          <w:b/>
          <w:sz w:val="20"/>
          <w:szCs w:val="20"/>
        </w:rPr>
        <w:t>tworthy, and reliable health</w:t>
      </w:r>
      <w:r w:rsidRPr="00AB7334">
        <w:rPr>
          <w:b/>
          <w:sz w:val="20"/>
          <w:szCs w:val="20"/>
        </w:rPr>
        <w:t xml:space="preserve"> services department. In addition, approximately 82% of our students would strongly agree in recommending the Health and Wellness Services Center to others for their supportive health </w:t>
      </w:r>
      <w:r w:rsidR="004C05C9" w:rsidRPr="00AB7334">
        <w:rPr>
          <w:b/>
          <w:sz w:val="20"/>
          <w:szCs w:val="20"/>
        </w:rPr>
        <w:t>service’s</w:t>
      </w:r>
      <w:r w:rsidRPr="00AB7334">
        <w:rPr>
          <w:b/>
          <w:sz w:val="20"/>
          <w:szCs w:val="20"/>
        </w:rPr>
        <w:t xml:space="preserve"> needs.</w:t>
      </w:r>
    </w:p>
    <w:p w14:paraId="30CA658F" w14:textId="60891D4C" w:rsidR="004C05C9" w:rsidRPr="00AB7334" w:rsidRDefault="00793754">
      <w:pPr>
        <w:widowControl w:val="0"/>
        <w:pBdr>
          <w:top w:val="nil"/>
          <w:left w:val="nil"/>
          <w:bottom w:val="nil"/>
          <w:right w:val="nil"/>
          <w:between w:val="nil"/>
        </w:pBdr>
        <w:spacing w:after="0" w:line="240" w:lineRule="auto"/>
        <w:ind w:left="360" w:hanging="360"/>
        <w:rPr>
          <w:b/>
          <w:sz w:val="20"/>
          <w:szCs w:val="20"/>
        </w:rPr>
      </w:pPr>
      <w:r>
        <w:rPr>
          <w:b/>
          <w:sz w:val="20"/>
          <w:szCs w:val="20"/>
        </w:rPr>
        <w:t>Furthermore, t</w:t>
      </w:r>
      <w:r w:rsidR="004C05C9" w:rsidRPr="00AB7334">
        <w:rPr>
          <w:b/>
          <w:sz w:val="20"/>
          <w:szCs w:val="20"/>
        </w:rPr>
        <w:t>he partnerships developed with Champions for Health and Family Health Centers for San Diego, further solidify the importance of establishing ties with the community in assisting our students in accessing further health care</w:t>
      </w:r>
      <w:r>
        <w:rPr>
          <w:b/>
          <w:sz w:val="20"/>
          <w:szCs w:val="20"/>
        </w:rPr>
        <w:t xml:space="preserve"> needs</w:t>
      </w:r>
      <w:r w:rsidR="004C05C9" w:rsidRPr="00AB7334">
        <w:rPr>
          <w:b/>
          <w:sz w:val="20"/>
          <w:szCs w:val="20"/>
        </w:rPr>
        <w:t xml:space="preserve">. </w:t>
      </w:r>
      <w:r w:rsidR="000964E2" w:rsidRPr="00AB7334">
        <w:rPr>
          <w:b/>
          <w:sz w:val="20"/>
          <w:szCs w:val="20"/>
        </w:rPr>
        <w:t>Therefore, additional strengths lie</w:t>
      </w:r>
      <w:r w:rsidR="00AB7334">
        <w:rPr>
          <w:b/>
          <w:sz w:val="20"/>
          <w:szCs w:val="20"/>
        </w:rPr>
        <w:t xml:space="preserve"> in our community partnerships i</w:t>
      </w:r>
      <w:r w:rsidR="000964E2" w:rsidRPr="00AB7334">
        <w:rPr>
          <w:b/>
          <w:sz w:val="20"/>
          <w:szCs w:val="20"/>
        </w:rPr>
        <w:t xml:space="preserve">n assisting </w:t>
      </w:r>
      <w:r w:rsidR="00AB7334" w:rsidRPr="00AB7334">
        <w:rPr>
          <w:b/>
          <w:sz w:val="20"/>
          <w:szCs w:val="20"/>
        </w:rPr>
        <w:t>student’s</w:t>
      </w:r>
      <w:r w:rsidR="000964E2" w:rsidRPr="00AB7334">
        <w:rPr>
          <w:b/>
          <w:sz w:val="20"/>
          <w:szCs w:val="20"/>
        </w:rPr>
        <w:t xml:space="preserve"> access</w:t>
      </w:r>
      <w:r>
        <w:rPr>
          <w:b/>
          <w:sz w:val="20"/>
          <w:szCs w:val="20"/>
        </w:rPr>
        <w:t xml:space="preserve"> to</w:t>
      </w:r>
      <w:r w:rsidR="000964E2" w:rsidRPr="00AB7334">
        <w:rPr>
          <w:b/>
          <w:sz w:val="20"/>
          <w:szCs w:val="20"/>
        </w:rPr>
        <w:t xml:space="preserve"> further care. </w:t>
      </w:r>
      <w:r w:rsidR="00AB7334" w:rsidRPr="00AB7334">
        <w:rPr>
          <w:b/>
          <w:sz w:val="20"/>
          <w:szCs w:val="20"/>
        </w:rPr>
        <w:t>Overall, our strengths include reliability, trust, welcoming safe environment, and useful and appropriate available resources with growing partnerships in the community.</w:t>
      </w:r>
      <w:r>
        <w:rPr>
          <w:b/>
          <w:sz w:val="20"/>
          <w:szCs w:val="20"/>
        </w:rPr>
        <w:t xml:space="preserve"> An additional service area strength is the ease at which Registered Nursing staff have access to a contracted physician for further supervision and guidance in meeting evidenced-based safe nursing practices.</w:t>
      </w:r>
    </w:p>
    <w:p w14:paraId="0F927389" w14:textId="77777777" w:rsidR="004C05C9" w:rsidRDefault="004C05C9">
      <w:pPr>
        <w:widowControl w:val="0"/>
        <w:pBdr>
          <w:top w:val="nil"/>
          <w:left w:val="nil"/>
          <w:bottom w:val="nil"/>
          <w:right w:val="nil"/>
          <w:between w:val="nil"/>
        </w:pBdr>
        <w:spacing w:after="0" w:line="240" w:lineRule="auto"/>
        <w:ind w:left="360" w:hanging="360"/>
        <w:rPr>
          <w:sz w:val="20"/>
          <w:szCs w:val="20"/>
        </w:rPr>
      </w:pPr>
    </w:p>
    <w:p w14:paraId="463F46F3" w14:textId="0491C168" w:rsidR="00E46006" w:rsidRDefault="00E46006">
      <w:pPr>
        <w:widowControl w:val="0"/>
        <w:pBdr>
          <w:top w:val="nil"/>
          <w:left w:val="nil"/>
          <w:bottom w:val="nil"/>
          <w:right w:val="nil"/>
          <w:between w:val="nil"/>
        </w:pBdr>
        <w:spacing w:after="0" w:line="240" w:lineRule="auto"/>
        <w:ind w:left="360" w:hanging="360"/>
        <w:rPr>
          <w:sz w:val="20"/>
          <w:szCs w:val="20"/>
        </w:rPr>
      </w:pPr>
    </w:p>
    <w:p w14:paraId="5D58D841" w14:textId="77777777" w:rsidR="00E46006" w:rsidRDefault="00E46006">
      <w:pPr>
        <w:widowControl w:val="0"/>
        <w:pBdr>
          <w:top w:val="nil"/>
          <w:left w:val="nil"/>
          <w:bottom w:val="nil"/>
          <w:right w:val="nil"/>
          <w:between w:val="nil"/>
        </w:pBdr>
        <w:spacing w:after="0" w:line="240" w:lineRule="auto"/>
        <w:ind w:left="360" w:hanging="360"/>
        <w:rPr>
          <w:sz w:val="20"/>
          <w:szCs w:val="20"/>
        </w:rPr>
      </w:pPr>
    </w:p>
    <w:p w14:paraId="6B7807D2" w14:textId="79FDB93E" w:rsidR="0013057F" w:rsidRPr="00AB7334" w:rsidRDefault="00940FEB" w:rsidP="00AB7334">
      <w:pPr>
        <w:pStyle w:val="ListParagraph"/>
        <w:numPr>
          <w:ilvl w:val="0"/>
          <w:numId w:val="3"/>
        </w:numPr>
        <w:pBdr>
          <w:top w:val="nil"/>
          <w:left w:val="nil"/>
          <w:bottom w:val="nil"/>
          <w:right w:val="nil"/>
          <w:between w:val="nil"/>
        </w:pBdr>
        <w:spacing w:after="0" w:line="240" w:lineRule="auto"/>
        <w:rPr>
          <w:color w:val="000000"/>
          <w:sz w:val="20"/>
          <w:szCs w:val="20"/>
        </w:rPr>
      </w:pPr>
      <w:r w:rsidRPr="00AB7334">
        <w:rPr>
          <w:color w:val="000000"/>
          <w:sz w:val="20"/>
          <w:szCs w:val="20"/>
        </w:rPr>
        <w:t>Please describe your service area challenges.</w:t>
      </w:r>
    </w:p>
    <w:p w14:paraId="698DA4F2" w14:textId="0078DB93" w:rsidR="00AB7334" w:rsidRDefault="00AB7334" w:rsidP="00AB7334">
      <w:pPr>
        <w:pBdr>
          <w:top w:val="nil"/>
          <w:left w:val="nil"/>
          <w:bottom w:val="nil"/>
          <w:right w:val="nil"/>
          <w:between w:val="nil"/>
        </w:pBdr>
        <w:spacing w:after="0" w:line="240" w:lineRule="auto"/>
        <w:rPr>
          <w:color w:val="000000"/>
          <w:sz w:val="20"/>
          <w:szCs w:val="20"/>
        </w:rPr>
      </w:pPr>
    </w:p>
    <w:p w14:paraId="378C5651" w14:textId="2D959A03" w:rsidR="00AB7334" w:rsidRPr="00AF66B0" w:rsidRDefault="00AB7334" w:rsidP="00AB7334">
      <w:pPr>
        <w:pBdr>
          <w:top w:val="nil"/>
          <w:left w:val="nil"/>
          <w:bottom w:val="nil"/>
          <w:right w:val="nil"/>
          <w:between w:val="nil"/>
        </w:pBdr>
        <w:spacing w:after="0" w:line="240" w:lineRule="auto"/>
        <w:rPr>
          <w:b/>
          <w:color w:val="000000"/>
          <w:sz w:val="20"/>
          <w:szCs w:val="20"/>
        </w:rPr>
      </w:pPr>
      <w:r w:rsidRPr="00AF66B0">
        <w:rPr>
          <w:b/>
          <w:color w:val="000000"/>
          <w:sz w:val="20"/>
          <w:szCs w:val="20"/>
        </w:rPr>
        <w:t>Some of our service area challenges include</w:t>
      </w:r>
      <w:r w:rsidR="00D9780A" w:rsidRPr="00AF66B0">
        <w:rPr>
          <w:b/>
          <w:color w:val="000000"/>
          <w:sz w:val="20"/>
          <w:szCs w:val="20"/>
        </w:rPr>
        <w:t xml:space="preserve"> the</w:t>
      </w:r>
      <w:r w:rsidRPr="00AF66B0">
        <w:rPr>
          <w:b/>
          <w:color w:val="000000"/>
          <w:sz w:val="20"/>
          <w:szCs w:val="20"/>
        </w:rPr>
        <w:t xml:space="preserve"> ease of accessing services to include</w:t>
      </w:r>
      <w:r w:rsidR="00E41A8F">
        <w:rPr>
          <w:b/>
          <w:color w:val="000000"/>
          <w:sz w:val="20"/>
          <w:szCs w:val="20"/>
        </w:rPr>
        <w:t xml:space="preserve"> student</w:t>
      </w:r>
      <w:r w:rsidRPr="00AF66B0">
        <w:rPr>
          <w:b/>
          <w:color w:val="000000"/>
          <w:sz w:val="20"/>
          <w:szCs w:val="20"/>
        </w:rPr>
        <w:t xml:space="preserve"> awareness of the services offered. This has bee</w:t>
      </w:r>
      <w:r w:rsidR="00D9780A" w:rsidRPr="00AF66B0">
        <w:rPr>
          <w:b/>
          <w:color w:val="000000"/>
          <w:sz w:val="20"/>
          <w:szCs w:val="20"/>
        </w:rPr>
        <w:t>n directly voiced by students with</w:t>
      </w:r>
      <w:r w:rsidRPr="00AF66B0">
        <w:rPr>
          <w:b/>
          <w:color w:val="000000"/>
          <w:sz w:val="20"/>
          <w:szCs w:val="20"/>
        </w:rPr>
        <w:t xml:space="preserve"> comments</w:t>
      </w:r>
      <w:r w:rsidR="00D9780A" w:rsidRPr="00AF66B0">
        <w:rPr>
          <w:b/>
          <w:color w:val="000000"/>
          <w:sz w:val="20"/>
          <w:szCs w:val="20"/>
        </w:rPr>
        <w:t xml:space="preserve"> such</w:t>
      </w:r>
      <w:r w:rsidRPr="00AF66B0">
        <w:rPr>
          <w:b/>
          <w:color w:val="000000"/>
          <w:sz w:val="20"/>
          <w:szCs w:val="20"/>
        </w:rPr>
        <w:t xml:space="preserve"> as “I didn’t know a Health Services area existed” or “I tried to make an appointment via SARS and it would not allow me to book an appointment, so that is why I’m calling.”</w:t>
      </w:r>
    </w:p>
    <w:p w14:paraId="1D67913E" w14:textId="293BA635" w:rsidR="00AB7334" w:rsidRPr="00AF66B0" w:rsidRDefault="00AB7334" w:rsidP="00AB7334">
      <w:pPr>
        <w:pBdr>
          <w:top w:val="nil"/>
          <w:left w:val="nil"/>
          <w:bottom w:val="nil"/>
          <w:right w:val="nil"/>
          <w:between w:val="nil"/>
        </w:pBdr>
        <w:spacing w:after="0" w:line="240" w:lineRule="auto"/>
        <w:rPr>
          <w:b/>
          <w:color w:val="000000"/>
          <w:sz w:val="20"/>
          <w:szCs w:val="20"/>
        </w:rPr>
      </w:pPr>
    </w:p>
    <w:p w14:paraId="587BE8A4" w14:textId="4F2FFF29" w:rsidR="00D9780A" w:rsidRPr="00AF66B0" w:rsidRDefault="00AB7334" w:rsidP="00AB7334">
      <w:pPr>
        <w:pBdr>
          <w:top w:val="nil"/>
          <w:left w:val="nil"/>
          <w:bottom w:val="nil"/>
          <w:right w:val="nil"/>
          <w:between w:val="nil"/>
        </w:pBdr>
        <w:spacing w:after="0" w:line="240" w:lineRule="auto"/>
        <w:rPr>
          <w:b/>
          <w:color w:val="000000"/>
          <w:sz w:val="20"/>
          <w:szCs w:val="20"/>
        </w:rPr>
      </w:pPr>
      <w:r w:rsidRPr="00AF66B0">
        <w:rPr>
          <w:b/>
          <w:color w:val="000000"/>
          <w:sz w:val="20"/>
          <w:szCs w:val="20"/>
        </w:rPr>
        <w:t xml:space="preserve">In addition, </w:t>
      </w:r>
      <w:r w:rsidR="00B97CFF" w:rsidRPr="00AF66B0">
        <w:rPr>
          <w:b/>
          <w:color w:val="000000"/>
          <w:sz w:val="20"/>
          <w:szCs w:val="20"/>
        </w:rPr>
        <w:t>limited</w:t>
      </w:r>
      <w:r w:rsidR="002E58B6" w:rsidRPr="00AF66B0">
        <w:rPr>
          <w:b/>
          <w:color w:val="000000"/>
          <w:sz w:val="20"/>
          <w:szCs w:val="20"/>
        </w:rPr>
        <w:t xml:space="preserve"> resources with the personal counseling department in having the SDSU graduate interns available only</w:t>
      </w:r>
      <w:r w:rsidR="00B97CFF" w:rsidRPr="00AF66B0">
        <w:rPr>
          <w:b/>
          <w:color w:val="000000"/>
          <w:sz w:val="20"/>
          <w:szCs w:val="20"/>
        </w:rPr>
        <w:t xml:space="preserve"> available certain days of the week</w:t>
      </w:r>
      <w:r w:rsidR="00D9780A" w:rsidRPr="00AF66B0">
        <w:rPr>
          <w:b/>
          <w:color w:val="000000"/>
          <w:sz w:val="20"/>
          <w:szCs w:val="20"/>
        </w:rPr>
        <w:t xml:space="preserve"> and hours</w:t>
      </w:r>
      <w:r w:rsidR="00B97CFF" w:rsidRPr="00AF66B0">
        <w:rPr>
          <w:b/>
          <w:color w:val="000000"/>
          <w:sz w:val="20"/>
          <w:szCs w:val="20"/>
        </w:rPr>
        <w:t xml:space="preserve"> can directly impact </w:t>
      </w:r>
      <w:r w:rsidR="00D9780A" w:rsidRPr="00AF66B0">
        <w:rPr>
          <w:b/>
          <w:color w:val="000000"/>
          <w:sz w:val="20"/>
          <w:szCs w:val="20"/>
        </w:rPr>
        <w:t xml:space="preserve">the student with limitations in accessing services for those who take evening or weekend classes. </w:t>
      </w:r>
    </w:p>
    <w:p w14:paraId="1CFDE1BE" w14:textId="77777777" w:rsidR="00D9780A" w:rsidRPr="00AF66B0" w:rsidRDefault="00D9780A" w:rsidP="00AB7334">
      <w:pPr>
        <w:pBdr>
          <w:top w:val="nil"/>
          <w:left w:val="nil"/>
          <w:bottom w:val="nil"/>
          <w:right w:val="nil"/>
          <w:between w:val="nil"/>
        </w:pBdr>
        <w:spacing w:after="0" w:line="240" w:lineRule="auto"/>
        <w:rPr>
          <w:b/>
          <w:color w:val="000000"/>
          <w:sz w:val="20"/>
          <w:szCs w:val="20"/>
        </w:rPr>
      </w:pPr>
    </w:p>
    <w:p w14:paraId="70640FF3" w14:textId="4A707D18" w:rsidR="00AB7334" w:rsidRDefault="00D9780A" w:rsidP="00AB7334">
      <w:pPr>
        <w:pBdr>
          <w:top w:val="nil"/>
          <w:left w:val="nil"/>
          <w:bottom w:val="nil"/>
          <w:right w:val="nil"/>
          <w:between w:val="nil"/>
        </w:pBdr>
        <w:spacing w:after="0" w:line="240" w:lineRule="auto"/>
        <w:rPr>
          <w:b/>
          <w:color w:val="000000"/>
          <w:sz w:val="20"/>
          <w:szCs w:val="20"/>
        </w:rPr>
      </w:pPr>
      <w:r w:rsidRPr="00AF66B0">
        <w:rPr>
          <w:b/>
          <w:color w:val="000000"/>
          <w:sz w:val="20"/>
          <w:szCs w:val="20"/>
        </w:rPr>
        <w:t>Financial constraints also impact our service area in that we are budgeted for a ten-month RN and a twelve-month RN Supervisor</w:t>
      </w:r>
      <w:r w:rsidR="00793754">
        <w:rPr>
          <w:b/>
          <w:color w:val="000000"/>
          <w:sz w:val="20"/>
          <w:szCs w:val="20"/>
        </w:rPr>
        <w:t>, the reduced hours for the ten-month RN affects both in-reach and outreach efforts, as care for students must be prioritized and triaged; hence, outreach and in-reach efforts move to the lower priority level as students with illnesses, guidance needs, and or referrals must be seen first.</w:t>
      </w:r>
      <w:r w:rsidRPr="00AF66B0">
        <w:rPr>
          <w:b/>
          <w:color w:val="000000"/>
          <w:sz w:val="20"/>
          <w:szCs w:val="20"/>
        </w:rPr>
        <w:t xml:space="preserve"> Moreover, our department does not currently have a full-time licensed LMFT. Personal Counseling services are provided through student externs from SDSU, and supervised by a contracted LMFT with limited hours per week.</w:t>
      </w:r>
      <w:r w:rsidR="00B97CFF" w:rsidRPr="00AF66B0">
        <w:rPr>
          <w:b/>
          <w:color w:val="000000"/>
          <w:sz w:val="20"/>
          <w:szCs w:val="20"/>
        </w:rPr>
        <w:t xml:space="preserve"> </w:t>
      </w:r>
    </w:p>
    <w:p w14:paraId="587BF063" w14:textId="25C1EAAC" w:rsidR="00AC3C75" w:rsidRDefault="00AC3C75" w:rsidP="00AB7334">
      <w:pPr>
        <w:pBdr>
          <w:top w:val="nil"/>
          <w:left w:val="nil"/>
          <w:bottom w:val="nil"/>
          <w:right w:val="nil"/>
          <w:between w:val="nil"/>
        </w:pBdr>
        <w:spacing w:after="0" w:line="240" w:lineRule="auto"/>
        <w:rPr>
          <w:b/>
          <w:color w:val="000000"/>
          <w:sz w:val="20"/>
          <w:szCs w:val="20"/>
        </w:rPr>
      </w:pPr>
    </w:p>
    <w:p w14:paraId="1B5480C2" w14:textId="217EFA33" w:rsidR="00AC3C75" w:rsidRPr="00AF66B0" w:rsidRDefault="00AC3C75" w:rsidP="00AB7334">
      <w:pPr>
        <w:pBdr>
          <w:top w:val="nil"/>
          <w:left w:val="nil"/>
          <w:bottom w:val="nil"/>
          <w:right w:val="nil"/>
          <w:between w:val="nil"/>
        </w:pBdr>
        <w:spacing w:after="0" w:line="240" w:lineRule="auto"/>
        <w:rPr>
          <w:b/>
          <w:color w:val="000000"/>
          <w:sz w:val="20"/>
          <w:szCs w:val="20"/>
        </w:rPr>
      </w:pPr>
      <w:r>
        <w:rPr>
          <w:b/>
          <w:color w:val="000000"/>
          <w:sz w:val="20"/>
          <w:szCs w:val="20"/>
        </w:rPr>
        <w:t xml:space="preserve">An additional external challenge has been the request from the California Department of Public Health for CLIA certification. CLIA stands for </w:t>
      </w:r>
      <w:r w:rsidR="004E09E9">
        <w:rPr>
          <w:b/>
          <w:color w:val="000000"/>
          <w:sz w:val="20"/>
          <w:szCs w:val="20"/>
        </w:rPr>
        <w:t xml:space="preserve">Clinical Laboratory Improvement Amendments which would allow Health and Wellness Registered Nursing staff to perform Point of Care Blood Glucose levels if needed when an individual presents with signs or symptoms of either hyperglycemia or hypoglycemia, Covid 19 Rapid Antigen Testing, and HCG Urine Pregnancy Testing. </w:t>
      </w:r>
      <w:r w:rsidR="00F322C0">
        <w:rPr>
          <w:b/>
          <w:color w:val="000000"/>
          <w:sz w:val="20"/>
          <w:szCs w:val="20"/>
        </w:rPr>
        <w:t>A new application with</w:t>
      </w:r>
      <w:r w:rsidR="00426C47">
        <w:rPr>
          <w:b/>
          <w:color w:val="000000"/>
          <w:sz w:val="20"/>
          <w:szCs w:val="20"/>
        </w:rPr>
        <w:t xml:space="preserve"> the</w:t>
      </w:r>
      <w:r w:rsidR="00F322C0">
        <w:rPr>
          <w:b/>
          <w:color w:val="000000"/>
          <w:sz w:val="20"/>
          <w:szCs w:val="20"/>
        </w:rPr>
        <w:t xml:space="preserve"> license request was placed in November of 2022, and several </w:t>
      </w:r>
      <w:r w:rsidR="0045165F">
        <w:rPr>
          <w:b/>
          <w:color w:val="000000"/>
          <w:sz w:val="20"/>
          <w:szCs w:val="20"/>
        </w:rPr>
        <w:t>changes have been made to the application as requested by CDPH; however, processes have been delayed due to requests for changes that need to be approved by the Contracts and Purchasing Department. Despite such, the application remains under review by CDPH</w:t>
      </w:r>
      <w:r w:rsidR="00426C47">
        <w:rPr>
          <w:b/>
          <w:color w:val="000000"/>
          <w:sz w:val="20"/>
          <w:szCs w:val="20"/>
        </w:rPr>
        <w:t xml:space="preserve"> and we remain hopeful that it is just a matter of time when the certificate will be approved</w:t>
      </w:r>
      <w:r w:rsidR="0045165F">
        <w:rPr>
          <w:b/>
          <w:color w:val="000000"/>
          <w:sz w:val="20"/>
          <w:szCs w:val="20"/>
        </w:rPr>
        <w:t>.</w:t>
      </w:r>
    </w:p>
    <w:p w14:paraId="0B0D60DA" w14:textId="1B4942DF" w:rsidR="00AB7334" w:rsidRPr="00AF66B0" w:rsidRDefault="00AB7334" w:rsidP="00AB7334">
      <w:pPr>
        <w:pBdr>
          <w:top w:val="nil"/>
          <w:left w:val="nil"/>
          <w:bottom w:val="nil"/>
          <w:right w:val="nil"/>
          <w:between w:val="nil"/>
        </w:pBdr>
        <w:spacing w:after="0" w:line="240" w:lineRule="auto"/>
        <w:rPr>
          <w:b/>
          <w:color w:val="000000"/>
          <w:sz w:val="20"/>
          <w:szCs w:val="20"/>
        </w:rPr>
      </w:pPr>
    </w:p>
    <w:p w14:paraId="649716E9" w14:textId="1356E7CD" w:rsidR="00AB7334" w:rsidRDefault="00AB7334" w:rsidP="00AB7334">
      <w:pPr>
        <w:pBdr>
          <w:top w:val="nil"/>
          <w:left w:val="nil"/>
          <w:bottom w:val="nil"/>
          <w:right w:val="nil"/>
          <w:between w:val="nil"/>
        </w:pBdr>
        <w:spacing w:after="0" w:line="240" w:lineRule="auto"/>
        <w:rPr>
          <w:color w:val="000000"/>
          <w:sz w:val="20"/>
          <w:szCs w:val="20"/>
        </w:rPr>
      </w:pPr>
    </w:p>
    <w:p w14:paraId="08076051" w14:textId="77777777" w:rsidR="00AB7334" w:rsidRPr="00AB7334" w:rsidRDefault="00AB7334" w:rsidP="00AB7334">
      <w:pPr>
        <w:pBdr>
          <w:top w:val="nil"/>
          <w:left w:val="nil"/>
          <w:bottom w:val="nil"/>
          <w:right w:val="nil"/>
          <w:between w:val="nil"/>
        </w:pBdr>
        <w:spacing w:after="0" w:line="240" w:lineRule="auto"/>
        <w:rPr>
          <w:color w:val="000000"/>
          <w:sz w:val="20"/>
          <w:szCs w:val="20"/>
        </w:rPr>
      </w:pPr>
    </w:p>
    <w:p w14:paraId="76D0FDF2" w14:textId="77777777" w:rsidR="0013057F" w:rsidRDefault="0013057F">
      <w:pPr>
        <w:pBdr>
          <w:top w:val="nil"/>
          <w:left w:val="nil"/>
          <w:bottom w:val="nil"/>
          <w:right w:val="nil"/>
          <w:between w:val="nil"/>
        </w:pBdr>
        <w:spacing w:after="0" w:line="240" w:lineRule="auto"/>
        <w:ind w:left="360" w:hanging="360"/>
        <w:rPr>
          <w:sz w:val="20"/>
          <w:szCs w:val="20"/>
        </w:rPr>
      </w:pPr>
    </w:p>
    <w:p w14:paraId="4AAB1417" w14:textId="287A67B7" w:rsidR="0013057F" w:rsidRPr="00AF66B0" w:rsidRDefault="00940FEB" w:rsidP="00AF66B0">
      <w:pPr>
        <w:pStyle w:val="ListParagraph"/>
        <w:widowControl w:val="0"/>
        <w:numPr>
          <w:ilvl w:val="0"/>
          <w:numId w:val="3"/>
        </w:numPr>
        <w:pBdr>
          <w:top w:val="nil"/>
          <w:left w:val="nil"/>
          <w:bottom w:val="nil"/>
          <w:right w:val="nil"/>
          <w:between w:val="nil"/>
        </w:pBdr>
        <w:tabs>
          <w:tab w:val="left" w:pos="812"/>
        </w:tabs>
        <w:spacing w:after="0" w:line="240" w:lineRule="auto"/>
        <w:rPr>
          <w:color w:val="000000"/>
          <w:sz w:val="20"/>
          <w:szCs w:val="20"/>
        </w:rPr>
      </w:pPr>
      <w:r w:rsidRPr="00AF66B0">
        <w:rPr>
          <w:color w:val="000000"/>
          <w:sz w:val="20"/>
          <w:szCs w:val="20"/>
        </w:rPr>
        <w:t>Please describe external influences that affect your service area (both positively and negatively).</w:t>
      </w:r>
    </w:p>
    <w:p w14:paraId="05E47573" w14:textId="7EFA05C6" w:rsidR="00AF66B0" w:rsidRDefault="00AF66B0" w:rsidP="00AF66B0">
      <w:pPr>
        <w:widowControl w:val="0"/>
        <w:pBdr>
          <w:top w:val="nil"/>
          <w:left w:val="nil"/>
          <w:bottom w:val="nil"/>
          <w:right w:val="nil"/>
          <w:between w:val="nil"/>
        </w:pBdr>
        <w:tabs>
          <w:tab w:val="left" w:pos="812"/>
        </w:tabs>
        <w:spacing w:after="0" w:line="240" w:lineRule="auto"/>
        <w:rPr>
          <w:color w:val="000000"/>
          <w:sz w:val="20"/>
          <w:szCs w:val="20"/>
        </w:rPr>
      </w:pPr>
    </w:p>
    <w:p w14:paraId="57F424DD" w14:textId="3E6039B6" w:rsidR="00070DC4" w:rsidRPr="00070DC4" w:rsidRDefault="0088730F" w:rsidP="00070DC4">
      <w:pPr>
        <w:rPr>
          <w:b/>
        </w:rPr>
      </w:pPr>
      <w:r w:rsidRPr="00070DC4">
        <w:rPr>
          <w:b/>
          <w:color w:val="000000"/>
          <w:sz w:val="20"/>
          <w:szCs w:val="20"/>
        </w:rPr>
        <w:t>External influences that directly affect our service area are that of community partnerships. Having a solid relationship with various constituents in health care locally is very important. Currently, our partnerships with Champions for Health, Family Health Centers of San Diego, McAlister Institute, Paws to Share, Kick Start, Say San Diego, San Diego Blood Bank and the Public Health Department of Sa</w:t>
      </w:r>
      <w:r w:rsidR="00674D63">
        <w:rPr>
          <w:b/>
          <w:color w:val="000000"/>
          <w:sz w:val="20"/>
          <w:szCs w:val="20"/>
        </w:rPr>
        <w:t>n Diego for Covid 19 Guidance are</w:t>
      </w:r>
      <w:r w:rsidRPr="00070DC4">
        <w:rPr>
          <w:b/>
          <w:color w:val="000000"/>
          <w:sz w:val="20"/>
          <w:szCs w:val="20"/>
        </w:rPr>
        <w:t xml:space="preserve"> very important. However, further robust efforts are needed in the mental health arena and with efforts to bring services directly onto campus. </w:t>
      </w:r>
      <w:r w:rsidR="00070DC4" w:rsidRPr="00070DC4">
        <w:rPr>
          <w:b/>
          <w:color w:val="000000"/>
          <w:sz w:val="20"/>
          <w:szCs w:val="20"/>
        </w:rPr>
        <w:t>More awareness is needed in the area of mental health wellness and to reduce the negative stigma associated with those with mental health needs. Goals for the future involve partnerships with outreach and in-reach in educating our community college population on the importance of well-being in the</w:t>
      </w:r>
      <w:r w:rsidR="00070DC4" w:rsidRPr="00070DC4">
        <w:rPr>
          <w:b/>
        </w:rPr>
        <w:t xml:space="preserve"> three dimensional realm, where physical, emotional, and social components are instrumental and directly play an important role in meeting academic objectives and achievements’. </w:t>
      </w:r>
    </w:p>
    <w:p w14:paraId="58BC8C0B" w14:textId="5A246120" w:rsidR="00AF66B0" w:rsidRDefault="00AF66B0" w:rsidP="00AF66B0">
      <w:pPr>
        <w:widowControl w:val="0"/>
        <w:pBdr>
          <w:top w:val="nil"/>
          <w:left w:val="nil"/>
          <w:bottom w:val="nil"/>
          <w:right w:val="nil"/>
          <w:between w:val="nil"/>
        </w:pBdr>
        <w:tabs>
          <w:tab w:val="left" w:pos="812"/>
        </w:tabs>
        <w:spacing w:after="0" w:line="240" w:lineRule="auto"/>
        <w:rPr>
          <w:color w:val="000000"/>
          <w:sz w:val="20"/>
          <w:szCs w:val="20"/>
        </w:rPr>
      </w:pPr>
    </w:p>
    <w:p w14:paraId="202E94D8" w14:textId="77777777" w:rsidR="0013057F" w:rsidRDefault="0013057F">
      <w:pPr>
        <w:widowControl w:val="0"/>
        <w:pBdr>
          <w:top w:val="nil"/>
          <w:left w:val="nil"/>
          <w:bottom w:val="nil"/>
          <w:right w:val="nil"/>
          <w:between w:val="nil"/>
        </w:pBdr>
        <w:tabs>
          <w:tab w:val="left" w:pos="812"/>
        </w:tabs>
        <w:spacing w:after="0" w:line="240" w:lineRule="auto"/>
        <w:ind w:left="360" w:hanging="360"/>
        <w:rPr>
          <w:sz w:val="20"/>
          <w:szCs w:val="20"/>
        </w:rPr>
      </w:pPr>
      <w:bookmarkStart w:id="2" w:name="_GoBack"/>
      <w:bookmarkEnd w:id="2"/>
    </w:p>
    <w:p w14:paraId="3610D7D2" w14:textId="0D2707B1" w:rsidR="0013057F" w:rsidRDefault="00940FEB">
      <w:pPr>
        <w:widowControl w:val="0"/>
        <w:pBdr>
          <w:top w:val="nil"/>
          <w:left w:val="nil"/>
          <w:bottom w:val="nil"/>
          <w:right w:val="nil"/>
          <w:between w:val="nil"/>
        </w:pBdr>
        <w:spacing w:after="0" w:line="240" w:lineRule="auto"/>
        <w:ind w:left="360" w:hanging="360"/>
        <w:rPr>
          <w:color w:val="000000"/>
          <w:sz w:val="20"/>
          <w:szCs w:val="20"/>
        </w:rPr>
      </w:pPr>
      <w:r>
        <w:rPr>
          <w:sz w:val="20"/>
          <w:szCs w:val="20"/>
        </w:rPr>
        <w:t>2</w:t>
      </w:r>
      <w:r w:rsidR="00850E10">
        <w:rPr>
          <w:sz w:val="20"/>
          <w:szCs w:val="20"/>
        </w:rPr>
        <w:t>4</w:t>
      </w:r>
      <w:r>
        <w:rPr>
          <w:sz w:val="20"/>
          <w:szCs w:val="20"/>
        </w:rPr>
        <w:t xml:space="preserve">. </w:t>
      </w:r>
      <w:r>
        <w:rPr>
          <w:sz w:val="20"/>
          <w:szCs w:val="20"/>
        </w:rPr>
        <w:tab/>
      </w:r>
      <w:r>
        <w:rPr>
          <w:color w:val="000000"/>
          <w:sz w:val="20"/>
          <w:szCs w:val="20"/>
        </w:rPr>
        <w:t xml:space="preserve">Given these factors, what opportunities exist for the service area to advance </w:t>
      </w:r>
      <w:r>
        <w:rPr>
          <w:sz w:val="20"/>
          <w:szCs w:val="20"/>
        </w:rPr>
        <w:t xml:space="preserve">the College’s goals </w:t>
      </w:r>
      <w:r>
        <w:rPr>
          <w:color w:val="000000"/>
          <w:sz w:val="20"/>
          <w:szCs w:val="20"/>
        </w:rPr>
        <w:t>in the next 4 years?</w:t>
      </w:r>
    </w:p>
    <w:p w14:paraId="33120950" w14:textId="409E7C13" w:rsidR="00C82EC3" w:rsidRDefault="00C82EC3"/>
    <w:p w14:paraId="5C4B94BC" w14:textId="77777777" w:rsidR="000C209F" w:rsidRPr="000C209F" w:rsidRDefault="002317FB">
      <w:pPr>
        <w:rPr>
          <w:b/>
        </w:rPr>
      </w:pPr>
      <w:r w:rsidRPr="000C209F">
        <w:rPr>
          <w:b/>
        </w:rPr>
        <w:t>Opportunities lie</w:t>
      </w:r>
      <w:r w:rsidR="000C209F" w:rsidRPr="000C209F">
        <w:rPr>
          <w:b/>
        </w:rPr>
        <w:t xml:space="preserve"> both</w:t>
      </w:r>
      <w:r w:rsidRPr="000C209F">
        <w:rPr>
          <w:b/>
        </w:rPr>
        <w:t xml:space="preserve"> within our</w:t>
      </w:r>
      <w:r w:rsidR="000C209F" w:rsidRPr="000C209F">
        <w:rPr>
          <w:b/>
        </w:rPr>
        <w:t xml:space="preserve"> local</w:t>
      </w:r>
      <w:r w:rsidRPr="000C209F">
        <w:rPr>
          <w:b/>
        </w:rPr>
        <w:t xml:space="preserve"> </w:t>
      </w:r>
      <w:r w:rsidR="000C209F" w:rsidRPr="000C209F">
        <w:rPr>
          <w:b/>
        </w:rPr>
        <w:t>community and</w:t>
      </w:r>
      <w:r w:rsidR="001F17F6" w:rsidRPr="000C209F">
        <w:rPr>
          <w:b/>
        </w:rPr>
        <w:t xml:space="preserve"> our own respective </w:t>
      </w:r>
      <w:r w:rsidRPr="000C209F">
        <w:rPr>
          <w:b/>
        </w:rPr>
        <w:t>student services departments. All available resources need to be advertised in a central hub, with ease in access for our students. In addition, in-reach</w:t>
      </w:r>
      <w:r w:rsidR="001F17F6" w:rsidRPr="000C209F">
        <w:rPr>
          <w:b/>
        </w:rPr>
        <w:t xml:space="preserve"> efforts need to be tailored for</w:t>
      </w:r>
      <w:r w:rsidRPr="000C209F">
        <w:rPr>
          <w:b/>
        </w:rPr>
        <w:t xml:space="preserve"> the student who attends classes in the evening or weekend classes. Robust relationships with local health care organizations need further attention and access to local mental health resources are needed.</w:t>
      </w:r>
      <w:r w:rsidR="00674D63" w:rsidRPr="000C209F">
        <w:rPr>
          <w:b/>
        </w:rPr>
        <w:t xml:space="preserve"> Furthermore, an advanced health care model is needed in keeping with the</w:t>
      </w:r>
      <w:r w:rsidR="001F17F6" w:rsidRPr="000C209F">
        <w:rPr>
          <w:b/>
        </w:rPr>
        <w:t xml:space="preserve"> overall</w:t>
      </w:r>
      <w:r w:rsidR="00674D63" w:rsidRPr="000C209F">
        <w:rPr>
          <w:b/>
        </w:rPr>
        <w:t xml:space="preserve"> mission of Health and Wellness</w:t>
      </w:r>
      <w:r w:rsidR="001F17F6" w:rsidRPr="000C209F">
        <w:rPr>
          <w:b/>
        </w:rPr>
        <w:t xml:space="preserve"> Services</w:t>
      </w:r>
      <w:r w:rsidR="00674D63" w:rsidRPr="000C209F">
        <w:rPr>
          <w:b/>
        </w:rPr>
        <w:t>.</w:t>
      </w:r>
    </w:p>
    <w:p w14:paraId="1B0AA9B0" w14:textId="0D67AA8B" w:rsidR="002317FB" w:rsidRPr="000C209F" w:rsidRDefault="00674D63">
      <w:pPr>
        <w:rPr>
          <w:b/>
        </w:rPr>
      </w:pPr>
      <w:r w:rsidRPr="000C209F">
        <w:rPr>
          <w:b/>
        </w:rPr>
        <w:t xml:space="preserve"> The Education and Training</w:t>
      </w:r>
      <w:r w:rsidR="001F17F6" w:rsidRPr="000C209F">
        <w:rPr>
          <w:b/>
        </w:rPr>
        <w:t xml:space="preserve"> Group, a</w:t>
      </w:r>
      <w:r w:rsidRPr="000C209F">
        <w:rPr>
          <w:b/>
        </w:rPr>
        <w:t xml:space="preserve"> non-profit organization referred</w:t>
      </w:r>
      <w:r w:rsidR="001F17F6" w:rsidRPr="000C209F">
        <w:rPr>
          <w:b/>
        </w:rPr>
        <w:t xml:space="preserve"> to</w:t>
      </w:r>
      <w:r w:rsidRPr="000C209F">
        <w:rPr>
          <w:b/>
        </w:rPr>
        <w:t xml:space="preserve"> as ETR has</w:t>
      </w:r>
      <w:r w:rsidR="000C209F" w:rsidRPr="000C209F">
        <w:rPr>
          <w:b/>
        </w:rPr>
        <w:t xml:space="preserve"> established</w:t>
      </w:r>
      <w:r w:rsidRPr="000C209F">
        <w:rPr>
          <w:b/>
        </w:rPr>
        <w:t xml:space="preserve"> a Well-Being &amp; Resilience Model, which strives in improving health outcomes for college campuses, and this model has excellent strate</w:t>
      </w:r>
      <w:r w:rsidR="008E654D">
        <w:rPr>
          <w:b/>
        </w:rPr>
        <w:t>gies that I recommend</w:t>
      </w:r>
      <w:r w:rsidRPr="000C209F">
        <w:rPr>
          <w:b/>
        </w:rPr>
        <w:t xml:space="preserve"> be adopted in keeping our campus community in</w:t>
      </w:r>
      <w:r w:rsidR="000C209F" w:rsidRPr="000C209F">
        <w:rPr>
          <w:b/>
        </w:rPr>
        <w:t xml:space="preserve"> alignment with practices of</w:t>
      </w:r>
      <w:r w:rsidRPr="000C209F">
        <w:rPr>
          <w:b/>
        </w:rPr>
        <w:t xml:space="preserve"> optimal wellness.</w:t>
      </w:r>
    </w:p>
    <w:p w14:paraId="7A8E5AC6" w14:textId="423D5C56" w:rsidR="002317FB" w:rsidRDefault="002317FB"/>
    <w:p w14:paraId="470C2A21" w14:textId="77777777" w:rsidR="002317FB" w:rsidRDefault="002317FB"/>
    <w:p w14:paraId="0C904E66" w14:textId="77777777" w:rsidR="0013057F" w:rsidRDefault="00940FEB">
      <w:pPr>
        <w:pStyle w:val="Heading2"/>
        <w:keepNext w:val="0"/>
        <w:keepLines w:val="0"/>
        <w:shd w:val="clear" w:color="auto" w:fill="BDD7EE"/>
        <w:spacing w:before="100" w:after="0" w:line="252" w:lineRule="auto"/>
        <w:ind w:left="0" w:firstLine="0"/>
        <w:rPr>
          <w:sz w:val="20"/>
          <w:szCs w:val="20"/>
          <w:u w:val="single"/>
        </w:rPr>
      </w:pPr>
      <w:bookmarkStart w:id="3" w:name="_heading=h.5y8a866a28a8" w:colFirst="0" w:colLast="0"/>
      <w:bookmarkEnd w:id="3"/>
      <w:r>
        <w:rPr>
          <w:sz w:val="20"/>
          <w:szCs w:val="20"/>
          <w:u w:val="single"/>
        </w:rPr>
        <w:t>Previous Goals:</w:t>
      </w:r>
    </w:p>
    <w:p w14:paraId="171C5F7F" w14:textId="4A8852D5" w:rsidR="0013057F" w:rsidRDefault="00940FEB">
      <w:pPr>
        <w:spacing w:line="276" w:lineRule="auto"/>
        <w:ind w:left="0" w:right="520" w:firstLine="0"/>
        <w:rPr>
          <w:b/>
          <w:sz w:val="20"/>
          <w:szCs w:val="20"/>
          <w:u w:val="single"/>
        </w:rPr>
      </w:pPr>
      <w:r>
        <w:rPr>
          <w:b/>
          <w:sz w:val="20"/>
          <w:szCs w:val="20"/>
        </w:rPr>
        <w:t xml:space="preserve">For each of your program’s </w:t>
      </w:r>
      <w:r>
        <w:rPr>
          <w:b/>
          <w:sz w:val="20"/>
          <w:szCs w:val="20"/>
          <w:u w:val="single"/>
        </w:rPr>
        <w:t>goals (as noted in your Fall 2022 program review annual update)</w:t>
      </w:r>
      <w:r>
        <w:rPr>
          <w:b/>
          <w:sz w:val="20"/>
          <w:szCs w:val="20"/>
        </w:rPr>
        <w:t xml:space="preserve">, please provide a goal status update and, if applicable, the results of these actions. For a list of active goals as of Fall 2022, visit the program review website to access the Previously Submitted Program Reviews </w:t>
      </w:r>
      <w:hyperlink r:id="rId17" w:history="1">
        <w:r w:rsidRPr="00584B79">
          <w:rPr>
            <w:rStyle w:val="Hyperlink"/>
            <w:b/>
            <w:sz w:val="20"/>
            <w:szCs w:val="20"/>
          </w:rPr>
          <w:t>Fall 2022 Program Reviews page</w:t>
        </w:r>
      </w:hyperlink>
      <w:r>
        <w:rPr>
          <w:b/>
          <w:sz w:val="20"/>
          <w:szCs w:val="20"/>
        </w:rPr>
        <w:t xml:space="preserve">. </w:t>
      </w:r>
    </w:p>
    <w:p w14:paraId="368846B5" w14:textId="0A49B47E" w:rsidR="0013057F" w:rsidRDefault="00940FEB">
      <w:pPr>
        <w:widowControl w:val="0"/>
        <w:spacing w:after="0" w:line="240" w:lineRule="auto"/>
        <w:ind w:left="630" w:hanging="630"/>
        <w:rPr>
          <w:sz w:val="20"/>
          <w:szCs w:val="20"/>
        </w:rPr>
      </w:pPr>
      <w:r>
        <w:rPr>
          <w:sz w:val="20"/>
          <w:szCs w:val="20"/>
        </w:rPr>
        <w:t>Previous Goal 1:</w:t>
      </w:r>
    </w:p>
    <w:p w14:paraId="489DFDF8" w14:textId="7024F5C6" w:rsidR="00320F14" w:rsidRDefault="00320F14">
      <w:pPr>
        <w:widowControl w:val="0"/>
        <w:spacing w:after="0" w:line="240" w:lineRule="auto"/>
        <w:ind w:left="630" w:hanging="630"/>
        <w:rPr>
          <w:sz w:val="20"/>
          <w:szCs w:val="20"/>
        </w:rPr>
      </w:pPr>
    </w:p>
    <w:p w14:paraId="54F58F3C" w14:textId="77777777" w:rsidR="00320F14" w:rsidRDefault="00320F14">
      <w:pPr>
        <w:widowControl w:val="0"/>
        <w:spacing w:after="0" w:line="240" w:lineRule="auto"/>
        <w:ind w:left="630" w:hanging="630"/>
        <w:rPr>
          <w:sz w:val="20"/>
          <w:szCs w:val="20"/>
        </w:rPr>
      </w:pPr>
    </w:p>
    <w:p w14:paraId="7E72FAF4" w14:textId="77777777" w:rsidR="00320F14" w:rsidRPr="00320F14" w:rsidRDefault="00320F14" w:rsidP="00320F14">
      <w:pPr>
        <w:widowControl w:val="0"/>
        <w:spacing w:after="0" w:line="240" w:lineRule="auto"/>
        <w:ind w:left="630" w:hanging="630"/>
        <w:rPr>
          <w:b/>
          <w:sz w:val="20"/>
          <w:szCs w:val="20"/>
        </w:rPr>
      </w:pPr>
      <w:r w:rsidRPr="00320F14">
        <w:rPr>
          <w:b/>
          <w:sz w:val="20"/>
          <w:szCs w:val="20"/>
          <w:highlight w:val="yellow"/>
        </w:rPr>
        <w:t>Cuyamaca College Health and Wellness Services; a supportive health center for students at Cuyamaca College, will collaborate with local health organizations in providing referrals based on individualized student needs to include medical care, mental health care, health insurance enrollment assistance, and wellness promotion resources.</w:t>
      </w:r>
      <w:r w:rsidRPr="00320F14">
        <w:rPr>
          <w:b/>
          <w:sz w:val="20"/>
          <w:szCs w:val="20"/>
        </w:rPr>
        <w:t xml:space="preserve"> </w:t>
      </w:r>
    </w:p>
    <w:p w14:paraId="1C126F6F" w14:textId="77777777" w:rsidR="00320F14" w:rsidRPr="00320F14" w:rsidRDefault="00320F14" w:rsidP="00320F14">
      <w:pPr>
        <w:widowControl w:val="0"/>
        <w:spacing w:after="0" w:line="240" w:lineRule="auto"/>
        <w:ind w:left="630" w:hanging="630"/>
        <w:rPr>
          <w:b/>
          <w:sz w:val="20"/>
          <w:szCs w:val="20"/>
        </w:rPr>
      </w:pPr>
    </w:p>
    <w:p w14:paraId="0BDC0982" w14:textId="1C58A41D" w:rsidR="00320F14" w:rsidRDefault="00320F14">
      <w:pPr>
        <w:widowControl w:val="0"/>
        <w:spacing w:after="0" w:line="240" w:lineRule="auto"/>
        <w:ind w:left="630" w:hanging="630"/>
        <w:rPr>
          <w:sz w:val="20"/>
          <w:szCs w:val="20"/>
        </w:rPr>
      </w:pPr>
    </w:p>
    <w:p w14:paraId="0F9CA2B6" w14:textId="071AE01C" w:rsidR="00320F14" w:rsidRDefault="00320F14">
      <w:pPr>
        <w:widowControl w:val="0"/>
        <w:spacing w:after="0" w:line="240" w:lineRule="auto"/>
        <w:ind w:left="630" w:hanging="630"/>
        <w:rPr>
          <w:sz w:val="20"/>
          <w:szCs w:val="20"/>
        </w:rPr>
      </w:pPr>
    </w:p>
    <w:p w14:paraId="2D144A4B" w14:textId="77777777" w:rsidR="00320F14" w:rsidRDefault="00320F14">
      <w:pPr>
        <w:widowControl w:val="0"/>
        <w:spacing w:after="0" w:line="240" w:lineRule="auto"/>
        <w:ind w:left="630" w:hanging="630"/>
        <w:rPr>
          <w:sz w:val="20"/>
          <w:szCs w:val="20"/>
        </w:rPr>
      </w:pPr>
    </w:p>
    <w:p w14:paraId="352B4B02" w14:textId="77777777" w:rsidR="00320F14" w:rsidRDefault="00320F14">
      <w:pPr>
        <w:widowControl w:val="0"/>
        <w:spacing w:after="0" w:line="240" w:lineRule="auto"/>
        <w:ind w:left="630" w:hanging="630"/>
        <w:rPr>
          <w:sz w:val="20"/>
          <w:szCs w:val="20"/>
        </w:rPr>
      </w:pPr>
    </w:p>
    <w:p w14:paraId="0ADF4B57" w14:textId="77777777" w:rsidR="0013057F" w:rsidRDefault="00940FEB">
      <w:pPr>
        <w:widowControl w:val="0"/>
        <w:spacing w:after="0" w:line="240" w:lineRule="auto"/>
        <w:ind w:left="630" w:hanging="630"/>
        <w:rPr>
          <w:b/>
          <w:sz w:val="20"/>
          <w:szCs w:val="20"/>
        </w:rPr>
      </w:pPr>
      <w:r>
        <w:rPr>
          <w:sz w:val="20"/>
          <w:szCs w:val="20"/>
        </w:rPr>
        <w:t>Goal Status</w:t>
      </w:r>
    </w:p>
    <w:p w14:paraId="3359F291" w14:textId="258B35FC" w:rsidR="0013057F" w:rsidRPr="00320F14" w:rsidRDefault="00320F14">
      <w:pPr>
        <w:widowControl w:val="0"/>
        <w:spacing w:after="0" w:line="240" w:lineRule="auto"/>
        <w:ind w:left="540" w:firstLine="0"/>
        <w:rPr>
          <w:b/>
          <w:sz w:val="20"/>
          <w:szCs w:val="20"/>
        </w:rPr>
      </w:pPr>
      <w:r>
        <w:rPr>
          <w:rFonts w:ascii="MS Gothic" w:eastAsia="MS Gothic" w:hAnsi="MS Gothic" w:cs="MS Gothic"/>
          <w:sz w:val="20"/>
          <w:szCs w:val="20"/>
        </w:rPr>
        <w:lastRenderedPageBreak/>
        <w:t>X</w:t>
      </w:r>
      <w:r w:rsidR="00940FEB">
        <w:rPr>
          <w:rFonts w:ascii="MS Gothic" w:eastAsia="MS Gothic" w:hAnsi="MS Gothic" w:cs="MS Gothic"/>
          <w:sz w:val="20"/>
          <w:szCs w:val="20"/>
        </w:rPr>
        <w:t>☐</w:t>
      </w:r>
      <w:r w:rsidR="00940FEB">
        <w:rPr>
          <w:sz w:val="20"/>
          <w:szCs w:val="20"/>
        </w:rPr>
        <w:t xml:space="preserve"> </w:t>
      </w:r>
      <w:r w:rsidR="00940FEB" w:rsidRPr="00320F14">
        <w:rPr>
          <w:b/>
          <w:sz w:val="20"/>
          <w:szCs w:val="20"/>
          <w:highlight w:val="yellow"/>
        </w:rPr>
        <w:t>In Progress</w:t>
      </w:r>
    </w:p>
    <w:p w14:paraId="1CBB73BA" w14:textId="5D9564F2" w:rsidR="0013057F" w:rsidRDefault="00940FEB">
      <w:pPr>
        <w:widowControl w:val="0"/>
        <w:spacing w:after="0" w:line="240" w:lineRule="auto"/>
        <w:ind w:left="540" w:firstLine="0"/>
        <w:rPr>
          <w:sz w:val="20"/>
          <w:szCs w:val="20"/>
        </w:rPr>
      </w:pPr>
      <w:r>
        <w:rPr>
          <w:rFonts w:ascii="MS Gothic" w:eastAsia="MS Gothic" w:hAnsi="MS Gothic" w:cs="MS Gothic"/>
          <w:sz w:val="20"/>
          <w:szCs w:val="20"/>
        </w:rPr>
        <w:t>☐</w:t>
      </w:r>
      <w:r>
        <w:rPr>
          <w:sz w:val="20"/>
          <w:szCs w:val="20"/>
        </w:rPr>
        <w:t xml:space="preserve"> Completed</w:t>
      </w:r>
    </w:p>
    <w:p w14:paraId="5E53723F" w14:textId="474E73B3" w:rsidR="0013057F" w:rsidRDefault="00940FEB">
      <w:pPr>
        <w:widowControl w:val="0"/>
        <w:spacing w:after="0" w:line="240" w:lineRule="auto"/>
        <w:ind w:left="540" w:firstLine="0"/>
        <w:rPr>
          <w:sz w:val="20"/>
          <w:szCs w:val="20"/>
        </w:rPr>
      </w:pPr>
      <w:r>
        <w:rPr>
          <w:rFonts w:ascii="MS Gothic" w:eastAsia="MS Gothic" w:hAnsi="MS Gothic" w:cs="MS Gothic"/>
          <w:sz w:val="20"/>
          <w:szCs w:val="20"/>
        </w:rPr>
        <w:t>☐</w:t>
      </w:r>
      <w:r>
        <w:rPr>
          <w:sz w:val="20"/>
          <w:szCs w:val="20"/>
        </w:rPr>
        <w:t xml:space="preserve"> Not Started</w:t>
      </w:r>
    </w:p>
    <w:p w14:paraId="4252C642" w14:textId="491DE5F3" w:rsidR="0013057F" w:rsidRDefault="00940FEB">
      <w:pPr>
        <w:widowControl w:val="0"/>
        <w:spacing w:after="0" w:line="240" w:lineRule="auto"/>
        <w:ind w:left="540" w:firstLine="0"/>
        <w:rPr>
          <w:sz w:val="20"/>
          <w:szCs w:val="20"/>
        </w:rPr>
      </w:pPr>
      <w:r>
        <w:rPr>
          <w:rFonts w:ascii="MS Gothic" w:eastAsia="MS Gothic" w:hAnsi="MS Gothic" w:cs="MS Gothic"/>
          <w:sz w:val="20"/>
          <w:szCs w:val="20"/>
        </w:rPr>
        <w:t>☐</w:t>
      </w:r>
      <w:r>
        <w:rPr>
          <w:sz w:val="20"/>
          <w:szCs w:val="20"/>
        </w:rPr>
        <w:t xml:space="preserve"> </w:t>
      </w:r>
      <w:r w:rsidRPr="00320F14">
        <w:rPr>
          <w:b/>
          <w:sz w:val="20"/>
          <w:szCs w:val="20"/>
        </w:rPr>
        <w:t>Deleted</w:t>
      </w:r>
    </w:p>
    <w:p w14:paraId="7C8CB6FA" w14:textId="77777777" w:rsidR="0013057F" w:rsidRDefault="0013057F">
      <w:pPr>
        <w:widowControl w:val="0"/>
        <w:spacing w:after="0" w:line="240" w:lineRule="auto"/>
        <w:ind w:left="0" w:firstLine="0"/>
        <w:rPr>
          <w:b/>
          <w:i/>
          <w:sz w:val="20"/>
          <w:szCs w:val="20"/>
        </w:rPr>
      </w:pPr>
    </w:p>
    <w:p w14:paraId="3D548F54" w14:textId="6B84D69F" w:rsidR="0013057F" w:rsidRDefault="00940FEB">
      <w:pPr>
        <w:widowControl w:val="0"/>
        <w:spacing w:after="0" w:line="240" w:lineRule="auto"/>
        <w:ind w:left="0" w:firstLine="0"/>
        <w:rPr>
          <w:b/>
          <w:i/>
          <w:sz w:val="20"/>
          <w:szCs w:val="20"/>
        </w:rPr>
      </w:pPr>
      <w:r>
        <w:rPr>
          <w:b/>
          <w:i/>
          <w:sz w:val="20"/>
          <w:szCs w:val="20"/>
        </w:rPr>
        <w:t>If Deleted or Completed:</w:t>
      </w:r>
    </w:p>
    <w:p w14:paraId="622A8C31" w14:textId="15512C83" w:rsidR="00320F14" w:rsidRDefault="00320F14">
      <w:pPr>
        <w:widowControl w:val="0"/>
        <w:spacing w:after="0" w:line="240" w:lineRule="auto"/>
        <w:ind w:left="0" w:firstLine="0"/>
        <w:rPr>
          <w:b/>
          <w:i/>
          <w:sz w:val="20"/>
          <w:szCs w:val="20"/>
        </w:rPr>
      </w:pPr>
    </w:p>
    <w:p w14:paraId="662568F7" w14:textId="2AC0C6AA" w:rsidR="00320F14" w:rsidRDefault="00320F14">
      <w:pPr>
        <w:widowControl w:val="0"/>
        <w:spacing w:after="0" w:line="240" w:lineRule="auto"/>
        <w:ind w:left="0" w:firstLine="0"/>
        <w:rPr>
          <w:b/>
          <w:i/>
          <w:sz w:val="20"/>
          <w:szCs w:val="20"/>
        </w:rPr>
      </w:pPr>
      <w:r>
        <w:rPr>
          <w:b/>
          <w:i/>
          <w:sz w:val="20"/>
          <w:szCs w:val="20"/>
        </w:rPr>
        <w:t>This goal is still In Progress.</w:t>
      </w:r>
    </w:p>
    <w:p w14:paraId="40924292" w14:textId="4610BA93" w:rsidR="00320F14" w:rsidRDefault="00320F14">
      <w:pPr>
        <w:widowControl w:val="0"/>
        <w:spacing w:after="0" w:line="240" w:lineRule="auto"/>
        <w:ind w:left="0" w:firstLine="0"/>
        <w:rPr>
          <w:b/>
          <w:i/>
          <w:sz w:val="20"/>
          <w:szCs w:val="20"/>
        </w:rPr>
      </w:pPr>
    </w:p>
    <w:p w14:paraId="0AD26396" w14:textId="77777777" w:rsidR="00320F14" w:rsidRDefault="00320F14">
      <w:pPr>
        <w:widowControl w:val="0"/>
        <w:spacing w:after="0" w:line="240" w:lineRule="auto"/>
        <w:ind w:left="0" w:firstLine="0"/>
        <w:rPr>
          <w:b/>
          <w:i/>
          <w:sz w:val="20"/>
          <w:szCs w:val="20"/>
        </w:rPr>
      </w:pPr>
    </w:p>
    <w:p w14:paraId="700B62C1" w14:textId="44431E39" w:rsidR="0013057F" w:rsidRDefault="00940FEB">
      <w:pPr>
        <w:widowControl w:val="0"/>
        <w:spacing w:after="0" w:line="240" w:lineRule="auto"/>
        <w:ind w:left="630" w:hanging="630"/>
        <w:rPr>
          <w:sz w:val="20"/>
          <w:szCs w:val="20"/>
        </w:rPr>
      </w:pPr>
      <w:r>
        <w:rPr>
          <w:sz w:val="20"/>
          <w:szCs w:val="20"/>
        </w:rPr>
        <w:t>Please describe the results or explain the reason for deletion/completion of the goal:</w:t>
      </w:r>
    </w:p>
    <w:p w14:paraId="5DEB5B67" w14:textId="291E716F" w:rsidR="00320F14" w:rsidRDefault="00320F14">
      <w:pPr>
        <w:widowControl w:val="0"/>
        <w:spacing w:after="0" w:line="240" w:lineRule="auto"/>
        <w:ind w:left="630" w:hanging="630"/>
        <w:rPr>
          <w:sz w:val="20"/>
          <w:szCs w:val="20"/>
        </w:rPr>
      </w:pPr>
    </w:p>
    <w:p w14:paraId="0FF28233" w14:textId="65798DF4" w:rsidR="00320F14" w:rsidRDefault="00320F14">
      <w:pPr>
        <w:widowControl w:val="0"/>
        <w:spacing w:after="0" w:line="240" w:lineRule="auto"/>
        <w:ind w:left="630" w:hanging="630"/>
        <w:rPr>
          <w:sz w:val="20"/>
          <w:szCs w:val="20"/>
        </w:rPr>
      </w:pPr>
    </w:p>
    <w:p w14:paraId="0347C906" w14:textId="73F7968F" w:rsidR="00320F14" w:rsidRDefault="00320F14">
      <w:pPr>
        <w:widowControl w:val="0"/>
        <w:spacing w:after="0" w:line="240" w:lineRule="auto"/>
        <w:ind w:left="630" w:hanging="630"/>
        <w:rPr>
          <w:sz w:val="20"/>
          <w:szCs w:val="20"/>
        </w:rPr>
      </w:pPr>
    </w:p>
    <w:p w14:paraId="7C57F2AB" w14:textId="33DA7D15" w:rsidR="00320F14" w:rsidRPr="00320F14" w:rsidRDefault="00320F14">
      <w:pPr>
        <w:widowControl w:val="0"/>
        <w:spacing w:after="0" w:line="240" w:lineRule="auto"/>
        <w:ind w:left="630" w:hanging="630"/>
        <w:rPr>
          <w:b/>
          <w:sz w:val="20"/>
          <w:szCs w:val="20"/>
        </w:rPr>
      </w:pPr>
      <w:r w:rsidRPr="00320F14">
        <w:rPr>
          <w:b/>
          <w:sz w:val="20"/>
          <w:szCs w:val="20"/>
        </w:rPr>
        <w:t>Neither deletion nor completion of this goal has been identified. Please see the area discussing a work in progress.</w:t>
      </w:r>
    </w:p>
    <w:p w14:paraId="1BDA34E4" w14:textId="1D2BC288" w:rsidR="00320F14" w:rsidRDefault="00320F14">
      <w:pPr>
        <w:widowControl w:val="0"/>
        <w:spacing w:after="0" w:line="240" w:lineRule="auto"/>
        <w:ind w:left="630" w:hanging="630"/>
        <w:rPr>
          <w:sz w:val="20"/>
          <w:szCs w:val="20"/>
        </w:rPr>
      </w:pPr>
    </w:p>
    <w:p w14:paraId="420DC6AA" w14:textId="77777777" w:rsidR="00320F14" w:rsidRDefault="00320F14">
      <w:pPr>
        <w:widowControl w:val="0"/>
        <w:spacing w:after="0" w:line="240" w:lineRule="auto"/>
        <w:ind w:left="630" w:hanging="630"/>
        <w:rPr>
          <w:sz w:val="20"/>
          <w:szCs w:val="20"/>
        </w:rPr>
      </w:pPr>
    </w:p>
    <w:p w14:paraId="7FD86CC3" w14:textId="77777777" w:rsidR="0013057F" w:rsidRDefault="0013057F">
      <w:pPr>
        <w:widowControl w:val="0"/>
        <w:spacing w:after="0" w:line="240" w:lineRule="auto"/>
        <w:ind w:left="0" w:firstLine="0"/>
        <w:rPr>
          <w:b/>
          <w:i/>
          <w:sz w:val="20"/>
          <w:szCs w:val="20"/>
        </w:rPr>
      </w:pPr>
    </w:p>
    <w:p w14:paraId="2CD16F59" w14:textId="5FFD5031" w:rsidR="0013057F" w:rsidRDefault="00940FEB">
      <w:pPr>
        <w:ind w:left="0" w:firstLine="0"/>
        <w:rPr>
          <w:sz w:val="20"/>
          <w:szCs w:val="20"/>
        </w:rPr>
      </w:pPr>
      <w:r w:rsidRPr="00080795">
        <w:rPr>
          <w:b/>
          <w:i/>
          <w:sz w:val="20"/>
          <w:szCs w:val="20"/>
        </w:rPr>
        <w:t>If it is Not Started</w:t>
      </w:r>
      <w:r w:rsidR="00850E10">
        <w:rPr>
          <w:b/>
          <w:i/>
          <w:sz w:val="20"/>
          <w:szCs w:val="20"/>
        </w:rPr>
        <w:t>,</w:t>
      </w:r>
      <w:r w:rsidRPr="00080795">
        <w:rPr>
          <w:b/>
          <w:i/>
          <w:sz w:val="20"/>
          <w:szCs w:val="20"/>
        </w:rPr>
        <w:t xml:space="preserve"> </w:t>
      </w:r>
      <w:r w:rsidRPr="00080795">
        <w:rPr>
          <w:sz w:val="20"/>
          <w:szCs w:val="20"/>
        </w:rPr>
        <w:t>please share why including whether your program is experiencing barriers for starting this goal</w:t>
      </w:r>
    </w:p>
    <w:p w14:paraId="13FA3F2C" w14:textId="02562686" w:rsidR="00320F14" w:rsidRDefault="00320F14">
      <w:pPr>
        <w:ind w:left="0" w:firstLine="0"/>
        <w:rPr>
          <w:sz w:val="20"/>
          <w:szCs w:val="20"/>
        </w:rPr>
      </w:pPr>
    </w:p>
    <w:p w14:paraId="3E10843F" w14:textId="13FB0238" w:rsidR="00320F14" w:rsidRPr="00320F14" w:rsidRDefault="00320F14">
      <w:pPr>
        <w:ind w:left="0" w:firstLine="0"/>
        <w:rPr>
          <w:b/>
          <w:sz w:val="20"/>
          <w:szCs w:val="20"/>
        </w:rPr>
      </w:pPr>
      <w:r w:rsidRPr="00320F14">
        <w:rPr>
          <w:b/>
          <w:sz w:val="20"/>
          <w:szCs w:val="20"/>
        </w:rPr>
        <w:t>N/A</w:t>
      </w:r>
    </w:p>
    <w:p w14:paraId="79A98292" w14:textId="15380FA6" w:rsidR="0013057F" w:rsidRDefault="00940FEB">
      <w:pPr>
        <w:ind w:left="0" w:firstLine="0"/>
        <w:rPr>
          <w:sz w:val="20"/>
          <w:szCs w:val="20"/>
        </w:rPr>
      </w:pPr>
      <w:r w:rsidRPr="00080795">
        <w:rPr>
          <w:b/>
          <w:i/>
          <w:sz w:val="20"/>
          <w:szCs w:val="20"/>
        </w:rPr>
        <w:t xml:space="preserve">If it is In Progress, </w:t>
      </w:r>
      <w:r w:rsidRPr="00080795">
        <w:rPr>
          <w:sz w:val="20"/>
          <w:szCs w:val="20"/>
        </w:rPr>
        <w:t>what actions steps from the last report have been completed and which ones are you still working towards</w:t>
      </w:r>
      <w:r w:rsidR="00320F14">
        <w:rPr>
          <w:sz w:val="20"/>
          <w:szCs w:val="20"/>
        </w:rPr>
        <w:t>:</w:t>
      </w:r>
    </w:p>
    <w:p w14:paraId="22BD1385" w14:textId="66CAEC20" w:rsidR="00320F14" w:rsidRPr="008E654D" w:rsidRDefault="00EA4048">
      <w:pPr>
        <w:ind w:left="0" w:firstLine="0"/>
        <w:rPr>
          <w:b/>
          <w:sz w:val="20"/>
          <w:szCs w:val="20"/>
        </w:rPr>
      </w:pPr>
      <w:r w:rsidRPr="008E654D">
        <w:rPr>
          <w:b/>
          <w:sz w:val="20"/>
          <w:szCs w:val="20"/>
        </w:rPr>
        <w:t>Although partnerships have been developed with two</w:t>
      </w:r>
      <w:r w:rsidR="008D27A6" w:rsidRPr="008E654D">
        <w:rPr>
          <w:b/>
          <w:sz w:val="20"/>
          <w:szCs w:val="20"/>
        </w:rPr>
        <w:t xml:space="preserve"> primary</w:t>
      </w:r>
      <w:r w:rsidRPr="008E654D">
        <w:rPr>
          <w:b/>
          <w:sz w:val="20"/>
          <w:szCs w:val="20"/>
        </w:rPr>
        <w:t xml:space="preserve"> local health organizations to include Champions for Health and Family Health Centers for San Diego, other local health organizations to include mental health resources are needed. One access point is that of the San Diego Access Crisis Line and their Mobile Unit for Crisis Interventions. </w:t>
      </w:r>
      <w:r w:rsidR="003710E3" w:rsidRPr="008E654D">
        <w:rPr>
          <w:b/>
          <w:sz w:val="20"/>
          <w:szCs w:val="20"/>
        </w:rPr>
        <w:t xml:space="preserve">In addition, there are free access programs through the County of San Diego that may be accessed to include free vaccines for influenza </w:t>
      </w:r>
      <w:r w:rsidR="008E654D" w:rsidRPr="008E654D">
        <w:rPr>
          <w:b/>
          <w:sz w:val="20"/>
          <w:szCs w:val="20"/>
        </w:rPr>
        <w:t>that can be offered directly from our</w:t>
      </w:r>
      <w:r w:rsidR="003710E3" w:rsidRPr="008E654D">
        <w:rPr>
          <w:b/>
          <w:sz w:val="20"/>
          <w:szCs w:val="20"/>
        </w:rPr>
        <w:t xml:space="preserve"> health services center. In essence, additional partnerships are needed with other local health care organizations and that of the Public Health Department of San Diego. The California Department of Public Health has been central in providing</w:t>
      </w:r>
      <w:r w:rsidR="008E654D" w:rsidRPr="008E654D">
        <w:rPr>
          <w:b/>
          <w:sz w:val="20"/>
          <w:szCs w:val="20"/>
        </w:rPr>
        <w:t xml:space="preserve"> the</w:t>
      </w:r>
      <w:r w:rsidR="003710E3" w:rsidRPr="008E654D">
        <w:rPr>
          <w:b/>
          <w:sz w:val="20"/>
          <w:szCs w:val="20"/>
        </w:rPr>
        <w:t xml:space="preserve"> Health and</w:t>
      </w:r>
      <w:r w:rsidR="008E654D" w:rsidRPr="008E654D">
        <w:rPr>
          <w:b/>
          <w:sz w:val="20"/>
          <w:szCs w:val="20"/>
        </w:rPr>
        <w:t xml:space="preserve"> Wellness Center </w:t>
      </w:r>
      <w:r w:rsidR="003710E3" w:rsidRPr="008E654D">
        <w:rPr>
          <w:b/>
          <w:sz w:val="20"/>
          <w:szCs w:val="20"/>
        </w:rPr>
        <w:t xml:space="preserve">with thousands of free at home Covid 19 antigen testing kits, and we will continue to outreach bi-annually for this resource. </w:t>
      </w:r>
    </w:p>
    <w:p w14:paraId="5C3AD951" w14:textId="58AFDFFA" w:rsidR="00320F14" w:rsidRDefault="00320F14">
      <w:pPr>
        <w:ind w:left="0" w:firstLine="0"/>
        <w:rPr>
          <w:sz w:val="20"/>
          <w:szCs w:val="20"/>
        </w:rPr>
      </w:pPr>
    </w:p>
    <w:p w14:paraId="6E3054B5" w14:textId="4F2E8A41" w:rsidR="00320F14" w:rsidRDefault="00320F14">
      <w:pPr>
        <w:ind w:left="0" w:firstLine="0"/>
        <w:rPr>
          <w:sz w:val="20"/>
          <w:szCs w:val="20"/>
        </w:rPr>
      </w:pPr>
    </w:p>
    <w:p w14:paraId="477ACC09" w14:textId="77777777" w:rsidR="00320F14" w:rsidRDefault="00320F14">
      <w:pPr>
        <w:ind w:left="0" w:firstLine="0"/>
        <w:rPr>
          <w:b/>
          <w:i/>
          <w:sz w:val="20"/>
          <w:szCs w:val="20"/>
          <w:u w:val="single"/>
        </w:rPr>
      </w:pPr>
    </w:p>
    <w:p w14:paraId="37DE69A8" w14:textId="0E993029" w:rsidR="0013057F" w:rsidRDefault="00940FEB">
      <w:pPr>
        <w:widowControl w:val="0"/>
        <w:tabs>
          <w:tab w:val="left" w:pos="820"/>
          <w:tab w:val="left" w:pos="821"/>
        </w:tabs>
        <w:spacing w:before="1" w:after="0" w:line="237" w:lineRule="auto"/>
        <w:ind w:left="0" w:right="648" w:firstLine="0"/>
        <w:rPr>
          <w:sz w:val="20"/>
          <w:szCs w:val="20"/>
        </w:rPr>
      </w:pPr>
      <w:r>
        <w:rPr>
          <w:sz w:val="20"/>
          <w:szCs w:val="20"/>
        </w:rPr>
        <w:t>Link to</w:t>
      </w:r>
      <w:r>
        <w:rPr>
          <w:color w:val="0000FF"/>
          <w:sz w:val="20"/>
          <w:szCs w:val="20"/>
        </w:rPr>
        <w:t xml:space="preserve"> </w:t>
      </w:r>
      <w:hyperlink r:id="rId18">
        <w:r>
          <w:rPr>
            <w:color w:val="1155CC"/>
            <w:sz w:val="20"/>
            <w:szCs w:val="20"/>
            <w:u w:val="single"/>
          </w:rPr>
          <w:t>College Strategic Goal</w:t>
        </w:r>
      </w:hyperlink>
      <w:r>
        <w:rPr>
          <w:color w:val="0000FF"/>
          <w:sz w:val="20"/>
          <w:szCs w:val="20"/>
        </w:rPr>
        <w:t xml:space="preserve"> </w:t>
      </w:r>
      <w:r>
        <w:rPr>
          <w:sz w:val="20"/>
          <w:szCs w:val="20"/>
        </w:rPr>
        <w:t>(Which College Strategic Goal does this department goal most directly support? (</w:t>
      </w:r>
      <w:r>
        <w:rPr>
          <w:b/>
          <w:i/>
          <w:sz w:val="20"/>
          <w:szCs w:val="20"/>
        </w:rPr>
        <w:t>Check only one</w:t>
      </w:r>
      <w:r>
        <w:rPr>
          <w:sz w:val="20"/>
          <w:szCs w:val="20"/>
        </w:rPr>
        <w:t>)</w:t>
      </w:r>
    </w:p>
    <w:p w14:paraId="6A881251" w14:textId="34AEBC3C" w:rsidR="0013057F" w:rsidRDefault="00940FEB">
      <w:pPr>
        <w:widowControl w:val="0"/>
        <w:spacing w:after="0" w:line="240" w:lineRule="auto"/>
        <w:ind w:left="360" w:firstLine="0"/>
        <w:rPr>
          <w:sz w:val="20"/>
          <w:szCs w:val="20"/>
        </w:rPr>
      </w:pPr>
      <w:r>
        <w:rPr>
          <w:rFonts w:ascii="MS Gothic" w:eastAsia="MS Gothic" w:hAnsi="MS Gothic" w:cs="MS Gothic"/>
          <w:sz w:val="20"/>
          <w:szCs w:val="20"/>
        </w:rPr>
        <w:t>☐</w:t>
      </w:r>
      <w:r>
        <w:rPr>
          <w:sz w:val="20"/>
          <w:szCs w:val="20"/>
        </w:rPr>
        <w:t xml:space="preserve"> Increase equitable access (enrollment)</w:t>
      </w:r>
    </w:p>
    <w:p w14:paraId="0133A7CA" w14:textId="2E78279C" w:rsidR="0013057F" w:rsidRDefault="00940FEB">
      <w:pPr>
        <w:widowControl w:val="0"/>
        <w:spacing w:after="0" w:line="240" w:lineRule="auto"/>
        <w:ind w:left="360" w:firstLine="0"/>
        <w:rPr>
          <w:sz w:val="20"/>
          <w:szCs w:val="20"/>
        </w:rPr>
      </w:pPr>
      <w:r>
        <w:rPr>
          <w:rFonts w:ascii="MS Gothic" w:eastAsia="MS Gothic" w:hAnsi="MS Gothic" w:cs="MS Gothic"/>
          <w:sz w:val="20"/>
          <w:szCs w:val="20"/>
        </w:rPr>
        <w:t>☐</w:t>
      </w:r>
      <w:r>
        <w:rPr>
          <w:sz w:val="20"/>
          <w:szCs w:val="20"/>
        </w:rPr>
        <w:t xml:space="preserve"> Eliminate equity gaps in course success (passing grades) rates </w:t>
      </w:r>
    </w:p>
    <w:p w14:paraId="35B89540" w14:textId="34C6C6A7" w:rsidR="0013057F" w:rsidRDefault="00754275">
      <w:pPr>
        <w:widowControl w:val="0"/>
        <w:spacing w:after="0" w:line="240" w:lineRule="auto"/>
        <w:ind w:left="360" w:firstLine="0"/>
        <w:rPr>
          <w:sz w:val="20"/>
          <w:szCs w:val="20"/>
        </w:rPr>
      </w:pPr>
      <w:r>
        <w:rPr>
          <w:rFonts w:ascii="MS Gothic" w:eastAsia="MS Gothic" w:hAnsi="MS Gothic" w:cs="MS Gothic"/>
          <w:sz w:val="20"/>
          <w:szCs w:val="20"/>
        </w:rPr>
        <w:t>X</w:t>
      </w:r>
      <w:r w:rsidR="00940FEB">
        <w:rPr>
          <w:rFonts w:ascii="MS Gothic" w:eastAsia="MS Gothic" w:hAnsi="MS Gothic" w:cs="MS Gothic"/>
          <w:sz w:val="20"/>
          <w:szCs w:val="20"/>
        </w:rPr>
        <w:t>☐</w:t>
      </w:r>
      <w:r w:rsidR="00940FEB">
        <w:rPr>
          <w:sz w:val="20"/>
          <w:szCs w:val="20"/>
        </w:rPr>
        <w:t xml:space="preserve"> </w:t>
      </w:r>
      <w:r w:rsidR="00940FEB" w:rsidRPr="008D27A6">
        <w:rPr>
          <w:b/>
          <w:sz w:val="20"/>
          <w:szCs w:val="20"/>
          <w:highlight w:val="yellow"/>
        </w:rPr>
        <w:t>Increase persistence</w:t>
      </w:r>
      <w:r w:rsidR="00940FEB">
        <w:rPr>
          <w:sz w:val="20"/>
          <w:szCs w:val="20"/>
        </w:rPr>
        <w:t xml:space="preserve"> (students re-enrolling semester after semester) and eliminate equity gaps</w:t>
      </w:r>
    </w:p>
    <w:p w14:paraId="054279D1" w14:textId="1EA8CB10" w:rsidR="0013057F" w:rsidRDefault="00940FEB">
      <w:pPr>
        <w:widowControl w:val="0"/>
        <w:spacing w:after="0" w:line="240" w:lineRule="auto"/>
        <w:ind w:left="720" w:hanging="360"/>
        <w:rPr>
          <w:sz w:val="20"/>
          <w:szCs w:val="20"/>
        </w:rPr>
      </w:pPr>
      <w:r>
        <w:rPr>
          <w:rFonts w:ascii="MS Gothic" w:eastAsia="MS Gothic" w:hAnsi="MS Gothic" w:cs="MS Gothic"/>
          <w:sz w:val="20"/>
          <w:szCs w:val="20"/>
        </w:rPr>
        <w:t>☐</w:t>
      </w:r>
      <w:r>
        <w:rPr>
          <w:sz w:val="20"/>
          <w:szCs w:val="20"/>
        </w:rPr>
        <w:t xml:space="preserve"> Increase completion rate (graduation with a degree/certificate or transfer within 4-years) and eliminate equity gaps</w:t>
      </w:r>
    </w:p>
    <w:p w14:paraId="62480364" w14:textId="4C82E088" w:rsidR="0013057F" w:rsidRDefault="00940FEB">
      <w:pPr>
        <w:widowControl w:val="0"/>
        <w:spacing w:after="0" w:line="240" w:lineRule="auto"/>
        <w:ind w:left="360" w:firstLine="0"/>
        <w:rPr>
          <w:sz w:val="20"/>
          <w:szCs w:val="20"/>
        </w:rPr>
      </w:pPr>
      <w:r>
        <w:rPr>
          <w:rFonts w:ascii="MS Gothic" w:eastAsia="MS Gothic" w:hAnsi="MS Gothic" w:cs="MS Gothic"/>
          <w:sz w:val="20"/>
          <w:szCs w:val="20"/>
        </w:rPr>
        <w:t>☐</w:t>
      </w:r>
      <w:r>
        <w:rPr>
          <w:sz w:val="20"/>
          <w:szCs w:val="20"/>
        </w:rPr>
        <w:t xml:space="preserve"> Increase hiring and retention of diverse employees</w:t>
      </w:r>
    </w:p>
    <w:p w14:paraId="7FB70391" w14:textId="77777777" w:rsidR="0013057F" w:rsidRDefault="0013057F">
      <w:pPr>
        <w:widowControl w:val="0"/>
        <w:spacing w:after="0" w:line="240" w:lineRule="auto"/>
        <w:ind w:left="0" w:firstLine="0"/>
        <w:rPr>
          <w:sz w:val="20"/>
          <w:szCs w:val="20"/>
        </w:rPr>
      </w:pPr>
    </w:p>
    <w:p w14:paraId="2B10D5A0" w14:textId="77777777" w:rsidR="0013057F" w:rsidRDefault="00940FEB">
      <w:pPr>
        <w:spacing w:after="0"/>
        <w:ind w:left="630" w:hanging="630"/>
        <w:rPr>
          <w:sz w:val="20"/>
          <w:szCs w:val="20"/>
        </w:rPr>
      </w:pPr>
      <w:r>
        <w:rPr>
          <w:sz w:val="20"/>
          <w:szCs w:val="20"/>
        </w:rPr>
        <w:t xml:space="preserve">Action Steps for the Next Year: </w:t>
      </w:r>
      <w:r>
        <w:rPr>
          <w:i/>
          <w:sz w:val="20"/>
          <w:szCs w:val="20"/>
        </w:rPr>
        <w:t>If you are requesting resources in order to achieve this goal, please list them below as action steps and specify the type of request (e.g., submit technology request for new laptop computers).</w:t>
      </w:r>
    </w:p>
    <w:p w14:paraId="3FE03005" w14:textId="77777777" w:rsidR="0013057F" w:rsidRDefault="0013057F">
      <w:pPr>
        <w:spacing w:after="0"/>
        <w:ind w:left="0" w:firstLine="0"/>
        <w:rPr>
          <w:i/>
          <w:sz w:val="20"/>
          <w:szCs w:val="20"/>
        </w:rPr>
      </w:pPr>
    </w:p>
    <w:p w14:paraId="169F01F1" w14:textId="77777777" w:rsidR="0013057F" w:rsidRDefault="00940FEB">
      <w:pPr>
        <w:spacing w:after="0"/>
        <w:ind w:left="0" w:firstLine="0"/>
        <w:rPr>
          <w:sz w:val="20"/>
          <w:szCs w:val="20"/>
        </w:rPr>
      </w:pPr>
      <w:r>
        <w:rPr>
          <w:sz w:val="20"/>
          <w:szCs w:val="20"/>
        </w:rPr>
        <w:t xml:space="preserve">What resources, if any, are needed to achieve this goal? Please select all that apply. Note that links to request forms for each request are included below. </w:t>
      </w:r>
      <w:r w:rsidRPr="00850E10">
        <w:rPr>
          <w:sz w:val="20"/>
          <w:szCs w:val="20"/>
        </w:rPr>
        <w:t>All resource requests are due on the program review deadline.</w:t>
      </w:r>
    </w:p>
    <w:p w14:paraId="6D1A3105" w14:textId="53EC9254"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New faculty position [link to request form]</w:t>
      </w:r>
    </w:p>
    <w:p w14:paraId="20D78F0B" w14:textId="35B680F3"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New classified position [link to request form]</w:t>
      </w:r>
    </w:p>
    <w:p w14:paraId="08976726" w14:textId="357DBB5A"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Technology [link to request form]</w:t>
      </w:r>
    </w:p>
    <w:p w14:paraId="335CE197" w14:textId="338933B4"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Facilities renovation [link to request form]</w:t>
      </w:r>
    </w:p>
    <w:p w14:paraId="0D472DF5" w14:textId="31914939"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Supplies, equipment, and/or furniture [link to request form]</w:t>
      </w:r>
    </w:p>
    <w:p w14:paraId="7EBACA25" w14:textId="2DB2D877"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Other, please specify: ____________ [link to request form]</w:t>
      </w:r>
    </w:p>
    <w:p w14:paraId="5EE9EBD8" w14:textId="77777777" w:rsidR="0013057F" w:rsidRDefault="0013057F">
      <w:pPr>
        <w:spacing w:after="0" w:line="240" w:lineRule="auto"/>
        <w:ind w:left="0" w:firstLine="0"/>
        <w:rPr>
          <w:sz w:val="20"/>
          <w:szCs w:val="20"/>
        </w:rPr>
      </w:pPr>
    </w:p>
    <w:p w14:paraId="4F09A7CB" w14:textId="77777777" w:rsidR="0013057F" w:rsidRDefault="00940FEB">
      <w:pPr>
        <w:spacing w:after="0" w:line="240" w:lineRule="auto"/>
        <w:ind w:left="990" w:hanging="180"/>
        <w:rPr>
          <w:sz w:val="20"/>
          <w:szCs w:val="20"/>
        </w:rPr>
      </w:pPr>
      <w:r>
        <w:rPr>
          <w:sz w:val="20"/>
          <w:szCs w:val="20"/>
        </w:rPr>
        <w:t>(Repeated as needed)</w:t>
      </w:r>
    </w:p>
    <w:p w14:paraId="4076E6EB" w14:textId="512D6BF0" w:rsidR="0013057F" w:rsidRPr="008E654D" w:rsidRDefault="00940FEB">
      <w:pPr>
        <w:spacing w:after="0" w:line="276" w:lineRule="auto"/>
        <w:ind w:left="0" w:right="520" w:firstLine="0"/>
        <w:rPr>
          <w:rFonts w:ascii="Times New Roman" w:eastAsia="Times New Roman" w:hAnsi="Times New Roman" w:cs="Times New Roman"/>
          <w:b/>
          <w:sz w:val="20"/>
          <w:szCs w:val="20"/>
        </w:rPr>
      </w:pPr>
      <w:r w:rsidRPr="008E654D">
        <w:rPr>
          <w:b/>
          <w:sz w:val="20"/>
          <w:szCs w:val="20"/>
        </w:rPr>
        <w:t xml:space="preserve"> </w:t>
      </w:r>
      <w:r w:rsidR="008E654D" w:rsidRPr="008E654D">
        <w:rPr>
          <w:b/>
          <w:sz w:val="20"/>
          <w:szCs w:val="20"/>
        </w:rPr>
        <w:t>N/A</w:t>
      </w:r>
    </w:p>
    <w:p w14:paraId="1F44D4C1" w14:textId="77777777" w:rsidR="0013057F" w:rsidRDefault="00940FEB">
      <w:pPr>
        <w:pStyle w:val="Heading2"/>
        <w:keepNext w:val="0"/>
        <w:keepLines w:val="0"/>
        <w:shd w:val="clear" w:color="auto" w:fill="BDD7EE"/>
        <w:spacing w:before="60" w:after="0" w:line="276" w:lineRule="auto"/>
        <w:ind w:left="0" w:firstLine="0"/>
        <w:rPr>
          <w:sz w:val="20"/>
          <w:szCs w:val="20"/>
          <w:u w:val="single"/>
        </w:rPr>
      </w:pPr>
      <w:bookmarkStart w:id="4" w:name="_heading=h.6r4mj57qnzmh" w:colFirst="0" w:colLast="0"/>
      <w:bookmarkEnd w:id="4"/>
      <w:r>
        <w:rPr>
          <w:sz w:val="20"/>
          <w:szCs w:val="20"/>
          <w:u w:val="single"/>
        </w:rPr>
        <w:t>4-Year Goals</w:t>
      </w:r>
    </w:p>
    <w:p w14:paraId="2EA2B460" w14:textId="77777777" w:rsidR="0013057F" w:rsidRDefault="00940FEB">
      <w:pPr>
        <w:spacing w:after="0" w:line="276" w:lineRule="auto"/>
        <w:ind w:left="0" w:firstLine="0"/>
        <w:rPr>
          <w:b/>
          <w:sz w:val="20"/>
          <w:szCs w:val="20"/>
        </w:rPr>
      </w:pPr>
      <w:r>
        <w:rPr>
          <w:b/>
          <w:sz w:val="20"/>
          <w:szCs w:val="20"/>
        </w:rPr>
        <w:t xml:space="preserve"> </w:t>
      </w:r>
    </w:p>
    <w:p w14:paraId="32EE8C8F" w14:textId="77777777" w:rsidR="0013057F" w:rsidRDefault="00940FEB">
      <w:pPr>
        <w:spacing w:after="0" w:line="276" w:lineRule="auto"/>
        <w:ind w:left="0" w:right="600" w:firstLine="0"/>
        <w:rPr>
          <w:b/>
          <w:sz w:val="20"/>
          <w:szCs w:val="20"/>
        </w:rPr>
      </w:pPr>
      <w:r>
        <w:rPr>
          <w:b/>
          <w:sz w:val="20"/>
          <w:szCs w:val="20"/>
        </w:rPr>
        <w:t>Please describe the department’s long-term, overarching goals for this comprehensive program review cycle (the next 4 years). Please state the new goal(s), summarize key action steps for the next academic year, and describe your plan to evaluate the outcomes/results of these actions. You may include previous goals that the program is continuing into this comprehensive program review cycle. PRSC recommends identifying a small number of (1 to 4) broad goals to address over the next four years so that they can help the program focus its efforts.</w:t>
      </w:r>
    </w:p>
    <w:p w14:paraId="049320F2" w14:textId="77777777" w:rsidR="0013057F" w:rsidRDefault="0013057F">
      <w:pPr>
        <w:spacing w:after="0" w:line="276" w:lineRule="auto"/>
        <w:ind w:left="0" w:right="600" w:firstLine="0"/>
        <w:rPr>
          <w:b/>
          <w:sz w:val="20"/>
          <w:szCs w:val="20"/>
        </w:rPr>
      </w:pPr>
    </w:p>
    <w:p w14:paraId="1B6392F9" w14:textId="77777777" w:rsidR="0013057F" w:rsidRDefault="00940FEB">
      <w:pPr>
        <w:widowControl w:val="0"/>
        <w:spacing w:after="0" w:line="240" w:lineRule="auto"/>
        <w:ind w:left="0" w:firstLine="0"/>
        <w:rPr>
          <w:b/>
          <w:sz w:val="20"/>
          <w:szCs w:val="20"/>
          <w:u w:val="single"/>
        </w:rPr>
      </w:pPr>
      <w:r>
        <w:rPr>
          <w:b/>
          <w:sz w:val="20"/>
          <w:szCs w:val="20"/>
          <w:u w:val="single"/>
        </w:rPr>
        <w:t>New Goal 1:</w:t>
      </w:r>
    </w:p>
    <w:p w14:paraId="560A10A1" w14:textId="44E756D1" w:rsidR="0013057F" w:rsidRDefault="0013057F">
      <w:pPr>
        <w:widowControl w:val="0"/>
        <w:spacing w:after="0" w:line="240" w:lineRule="auto"/>
        <w:ind w:left="0" w:firstLine="0"/>
        <w:rPr>
          <w:sz w:val="20"/>
          <w:szCs w:val="20"/>
        </w:rPr>
      </w:pPr>
    </w:p>
    <w:p w14:paraId="21AF409A" w14:textId="77777777" w:rsidR="008E654D" w:rsidRDefault="008E654D" w:rsidP="008E654D">
      <w:pPr>
        <w:widowControl w:val="0"/>
        <w:spacing w:after="0" w:line="240" w:lineRule="auto"/>
        <w:ind w:left="630" w:hanging="630"/>
        <w:rPr>
          <w:b/>
          <w:sz w:val="20"/>
          <w:szCs w:val="20"/>
        </w:rPr>
      </w:pPr>
      <w:r w:rsidRPr="00320F14">
        <w:rPr>
          <w:b/>
          <w:sz w:val="20"/>
          <w:szCs w:val="20"/>
          <w:highlight w:val="yellow"/>
        </w:rPr>
        <w:t>Cuyamaca College Health and Wellness Services; a supportive health center for students at Cuyamaca College, will collaborate with local health organizations in providing referrals based on individualized student needs to include medical care, mental health care, health insurance enrollment assistance, and wellness promotion resources.</w:t>
      </w:r>
    </w:p>
    <w:p w14:paraId="5CD59C84" w14:textId="77777777" w:rsidR="008E654D" w:rsidRDefault="008E654D" w:rsidP="008E654D">
      <w:pPr>
        <w:widowControl w:val="0"/>
        <w:spacing w:after="0" w:line="240" w:lineRule="auto"/>
        <w:ind w:left="630" w:hanging="630"/>
        <w:rPr>
          <w:b/>
          <w:sz w:val="20"/>
          <w:szCs w:val="20"/>
        </w:rPr>
      </w:pPr>
    </w:p>
    <w:p w14:paraId="7CA576EB" w14:textId="77777777" w:rsidR="008E654D" w:rsidRPr="00E63C9D" w:rsidRDefault="008E654D" w:rsidP="008E654D">
      <w:pPr>
        <w:widowControl w:val="0"/>
        <w:spacing w:after="0" w:line="240" w:lineRule="auto"/>
        <w:ind w:left="630" w:hanging="630"/>
        <w:rPr>
          <w:b/>
          <w:sz w:val="20"/>
          <w:szCs w:val="20"/>
          <w:u w:val="single"/>
        </w:rPr>
      </w:pPr>
      <w:r w:rsidRPr="00E63C9D">
        <w:rPr>
          <w:b/>
          <w:sz w:val="20"/>
          <w:szCs w:val="20"/>
          <w:u w:val="single"/>
        </w:rPr>
        <w:t>New Goal 2:</w:t>
      </w:r>
    </w:p>
    <w:p w14:paraId="31EFD023" w14:textId="77777777" w:rsidR="008E654D" w:rsidRDefault="008E654D" w:rsidP="008E654D">
      <w:pPr>
        <w:widowControl w:val="0"/>
        <w:spacing w:after="0" w:line="240" w:lineRule="auto"/>
        <w:ind w:left="630" w:hanging="630"/>
        <w:rPr>
          <w:b/>
          <w:sz w:val="20"/>
          <w:szCs w:val="20"/>
        </w:rPr>
      </w:pPr>
    </w:p>
    <w:p w14:paraId="25602024" w14:textId="449DF93A" w:rsidR="008E654D" w:rsidRPr="00320F14" w:rsidRDefault="008E654D" w:rsidP="008E654D">
      <w:pPr>
        <w:widowControl w:val="0"/>
        <w:spacing w:after="0" w:line="240" w:lineRule="auto"/>
        <w:ind w:left="630" w:hanging="630"/>
        <w:rPr>
          <w:b/>
          <w:sz w:val="20"/>
          <w:szCs w:val="20"/>
        </w:rPr>
      </w:pPr>
      <w:r w:rsidRPr="00350452">
        <w:rPr>
          <w:b/>
          <w:sz w:val="20"/>
          <w:szCs w:val="20"/>
          <w:highlight w:val="yellow"/>
        </w:rPr>
        <w:t>Cuyamaca College Health and Wellness Services; a supportive health center for students at Cuyamaca College, will adopt</w:t>
      </w:r>
      <w:r w:rsidR="00E63C9D" w:rsidRPr="00350452">
        <w:rPr>
          <w:b/>
          <w:sz w:val="20"/>
          <w:szCs w:val="20"/>
          <w:highlight w:val="yellow"/>
        </w:rPr>
        <w:t xml:space="preserve"> a</w:t>
      </w:r>
      <w:r w:rsidRPr="00350452">
        <w:rPr>
          <w:b/>
          <w:sz w:val="20"/>
          <w:szCs w:val="20"/>
          <w:highlight w:val="yellow"/>
        </w:rPr>
        <w:t xml:space="preserve"> </w:t>
      </w:r>
      <w:r w:rsidR="00E63C9D" w:rsidRPr="00350452">
        <w:rPr>
          <w:b/>
          <w:sz w:val="20"/>
          <w:szCs w:val="20"/>
          <w:highlight w:val="yellow"/>
        </w:rPr>
        <w:t>well-being and res</w:t>
      </w:r>
      <w:r w:rsidR="00350452" w:rsidRPr="00350452">
        <w:rPr>
          <w:b/>
          <w:sz w:val="20"/>
          <w:szCs w:val="20"/>
          <w:highlight w:val="yellow"/>
        </w:rPr>
        <w:t xml:space="preserve">ilience model in alignment with best </w:t>
      </w:r>
      <w:r w:rsidR="00E63C9D" w:rsidRPr="00350452">
        <w:rPr>
          <w:b/>
          <w:sz w:val="20"/>
          <w:szCs w:val="20"/>
          <w:highlight w:val="yellow"/>
        </w:rPr>
        <w:t xml:space="preserve">practices for self-care in the areas of physical self-care, psychological self-care, emotional self-care, spiritual self-care and professional self-care. These personal practices for self-care will provide a structural framework for </w:t>
      </w:r>
      <w:r w:rsidR="00350452" w:rsidRPr="00350452">
        <w:rPr>
          <w:b/>
          <w:sz w:val="20"/>
          <w:szCs w:val="20"/>
          <w:highlight w:val="yellow"/>
        </w:rPr>
        <w:t>students to refer to with education on specific practices in meeting individual goals in improving over</w:t>
      </w:r>
      <w:r w:rsidR="002D2BA8">
        <w:rPr>
          <w:b/>
          <w:sz w:val="20"/>
          <w:szCs w:val="20"/>
          <w:highlight w:val="yellow"/>
        </w:rPr>
        <w:t>all</w:t>
      </w:r>
      <w:r w:rsidR="00350452" w:rsidRPr="00350452">
        <w:rPr>
          <w:b/>
          <w:sz w:val="20"/>
          <w:szCs w:val="20"/>
          <w:highlight w:val="yellow"/>
        </w:rPr>
        <w:t xml:space="preserve"> health and well-being.</w:t>
      </w:r>
    </w:p>
    <w:p w14:paraId="79FA603F" w14:textId="154B464D" w:rsidR="008E654D" w:rsidRDefault="008E654D">
      <w:pPr>
        <w:widowControl w:val="0"/>
        <w:spacing w:after="0" w:line="240" w:lineRule="auto"/>
        <w:ind w:left="0" w:firstLine="0"/>
        <w:rPr>
          <w:sz w:val="20"/>
          <w:szCs w:val="20"/>
        </w:rPr>
      </w:pPr>
    </w:p>
    <w:p w14:paraId="03D4C3BB" w14:textId="77777777" w:rsidR="008E654D" w:rsidRDefault="008E654D">
      <w:pPr>
        <w:widowControl w:val="0"/>
        <w:spacing w:after="0" w:line="240" w:lineRule="auto"/>
        <w:ind w:left="0" w:firstLine="0"/>
        <w:rPr>
          <w:sz w:val="20"/>
          <w:szCs w:val="20"/>
        </w:rPr>
      </w:pPr>
    </w:p>
    <w:p w14:paraId="18C47C75" w14:textId="77777777" w:rsidR="008E654D" w:rsidRDefault="008E654D">
      <w:pPr>
        <w:widowControl w:val="0"/>
        <w:spacing w:after="0" w:line="240" w:lineRule="auto"/>
        <w:ind w:left="0" w:firstLine="0"/>
        <w:rPr>
          <w:sz w:val="20"/>
          <w:szCs w:val="20"/>
        </w:rPr>
      </w:pPr>
    </w:p>
    <w:p w14:paraId="5B2CD6D7" w14:textId="4E866FEA" w:rsidR="0013057F" w:rsidRDefault="00940FEB">
      <w:pPr>
        <w:widowControl w:val="0"/>
        <w:spacing w:after="0" w:line="240" w:lineRule="auto"/>
        <w:ind w:left="0" w:firstLine="0"/>
        <w:rPr>
          <w:sz w:val="20"/>
          <w:szCs w:val="20"/>
        </w:rPr>
      </w:pPr>
      <w:r>
        <w:rPr>
          <w:sz w:val="20"/>
          <w:szCs w:val="20"/>
        </w:rPr>
        <w:t>Link to</w:t>
      </w:r>
      <w:r>
        <w:rPr>
          <w:color w:val="0000FF"/>
          <w:sz w:val="20"/>
          <w:szCs w:val="20"/>
        </w:rPr>
        <w:t xml:space="preserve"> </w:t>
      </w:r>
      <w:hyperlink r:id="rId19" w:history="1">
        <w:r w:rsidRPr="00080795">
          <w:rPr>
            <w:rStyle w:val="Hyperlink"/>
            <w:sz w:val="20"/>
            <w:szCs w:val="20"/>
          </w:rPr>
          <w:t>2022-2028 College Strategic Goal:</w:t>
        </w:r>
      </w:hyperlink>
      <w:r>
        <w:rPr>
          <w:color w:val="0000FF"/>
          <w:sz w:val="20"/>
          <w:szCs w:val="20"/>
        </w:rPr>
        <w:t xml:space="preserve"> </w:t>
      </w:r>
      <w:r>
        <w:rPr>
          <w:sz w:val="20"/>
          <w:szCs w:val="20"/>
        </w:rPr>
        <w:t>Which College Strategic Goal does this department goal most directly address? (</w:t>
      </w:r>
      <w:r>
        <w:rPr>
          <w:b/>
          <w:sz w:val="20"/>
          <w:szCs w:val="20"/>
        </w:rPr>
        <w:t>C</w:t>
      </w:r>
      <w:r>
        <w:rPr>
          <w:b/>
          <w:i/>
          <w:sz w:val="20"/>
          <w:szCs w:val="20"/>
        </w:rPr>
        <w:t>heck only one</w:t>
      </w:r>
      <w:r>
        <w:rPr>
          <w:sz w:val="20"/>
          <w:szCs w:val="20"/>
        </w:rPr>
        <w:t>)</w:t>
      </w:r>
    </w:p>
    <w:p w14:paraId="623AD497" w14:textId="16805108" w:rsidR="0013057F" w:rsidRDefault="00940FEB">
      <w:pPr>
        <w:widowControl w:val="0"/>
        <w:spacing w:after="0" w:line="240" w:lineRule="auto"/>
        <w:ind w:left="540" w:firstLine="0"/>
        <w:rPr>
          <w:sz w:val="20"/>
          <w:szCs w:val="20"/>
        </w:rPr>
      </w:pPr>
      <w:r>
        <w:rPr>
          <w:rFonts w:ascii="MS Gothic" w:eastAsia="MS Gothic" w:hAnsi="MS Gothic" w:cs="MS Gothic"/>
          <w:sz w:val="20"/>
          <w:szCs w:val="20"/>
        </w:rPr>
        <w:t>☐</w:t>
      </w:r>
      <w:r>
        <w:rPr>
          <w:sz w:val="20"/>
          <w:szCs w:val="20"/>
        </w:rPr>
        <w:t xml:space="preserve"> Increase equitable access (enrollment)</w:t>
      </w:r>
    </w:p>
    <w:p w14:paraId="05FA8092" w14:textId="53B15E65" w:rsidR="0013057F" w:rsidRDefault="00940FEB">
      <w:pPr>
        <w:widowControl w:val="0"/>
        <w:spacing w:after="0" w:line="240" w:lineRule="auto"/>
        <w:ind w:left="540" w:firstLine="0"/>
        <w:rPr>
          <w:sz w:val="20"/>
          <w:szCs w:val="20"/>
        </w:rPr>
      </w:pPr>
      <w:r>
        <w:rPr>
          <w:rFonts w:ascii="MS Gothic" w:eastAsia="MS Gothic" w:hAnsi="MS Gothic" w:cs="MS Gothic"/>
          <w:sz w:val="20"/>
          <w:szCs w:val="20"/>
        </w:rPr>
        <w:t>☐</w:t>
      </w:r>
      <w:r>
        <w:rPr>
          <w:sz w:val="20"/>
          <w:szCs w:val="20"/>
        </w:rPr>
        <w:t xml:space="preserve"> Eliminate equity gaps in course success (passing grades) rates </w:t>
      </w:r>
    </w:p>
    <w:p w14:paraId="7623211A" w14:textId="5692BCFD" w:rsidR="0013057F" w:rsidRDefault="008E654D">
      <w:pPr>
        <w:widowControl w:val="0"/>
        <w:spacing w:after="0" w:line="240" w:lineRule="auto"/>
        <w:ind w:left="540" w:firstLine="0"/>
        <w:rPr>
          <w:sz w:val="20"/>
          <w:szCs w:val="20"/>
        </w:rPr>
      </w:pPr>
      <w:r>
        <w:rPr>
          <w:rFonts w:ascii="MS Gothic" w:eastAsia="MS Gothic" w:hAnsi="MS Gothic" w:cs="MS Gothic"/>
          <w:sz w:val="20"/>
          <w:szCs w:val="20"/>
        </w:rPr>
        <w:t>X</w:t>
      </w:r>
      <w:r w:rsidR="00940FEB" w:rsidRPr="001249B4">
        <w:rPr>
          <w:rFonts w:ascii="MS Gothic" w:eastAsia="MS Gothic" w:hAnsi="MS Gothic" w:cs="MS Gothic"/>
          <w:b/>
          <w:sz w:val="20"/>
          <w:szCs w:val="20"/>
          <w:highlight w:val="yellow"/>
        </w:rPr>
        <w:t>☐</w:t>
      </w:r>
      <w:r w:rsidR="00940FEB" w:rsidRPr="001249B4">
        <w:rPr>
          <w:b/>
          <w:sz w:val="20"/>
          <w:szCs w:val="20"/>
          <w:highlight w:val="yellow"/>
        </w:rPr>
        <w:t xml:space="preserve"> Increase persistence</w:t>
      </w:r>
      <w:r w:rsidR="00940FEB" w:rsidRPr="001249B4">
        <w:rPr>
          <w:b/>
          <w:sz w:val="20"/>
          <w:szCs w:val="20"/>
        </w:rPr>
        <w:t xml:space="preserve"> </w:t>
      </w:r>
      <w:r w:rsidR="00940FEB">
        <w:rPr>
          <w:sz w:val="20"/>
          <w:szCs w:val="20"/>
        </w:rPr>
        <w:t>(students re-enrolling semester after semester) and eliminate equity gaps</w:t>
      </w:r>
    </w:p>
    <w:p w14:paraId="3CB9C7E6" w14:textId="692B2CBF" w:rsidR="0013057F" w:rsidRDefault="00940FEB">
      <w:pPr>
        <w:widowControl w:val="0"/>
        <w:spacing w:after="0" w:line="240" w:lineRule="auto"/>
        <w:ind w:left="900" w:hanging="360"/>
        <w:rPr>
          <w:sz w:val="20"/>
          <w:szCs w:val="20"/>
        </w:rPr>
      </w:pPr>
      <w:r>
        <w:rPr>
          <w:rFonts w:ascii="MS Gothic" w:eastAsia="MS Gothic" w:hAnsi="MS Gothic" w:cs="MS Gothic"/>
          <w:sz w:val="20"/>
          <w:szCs w:val="20"/>
        </w:rPr>
        <w:t>☐</w:t>
      </w:r>
      <w:r>
        <w:rPr>
          <w:sz w:val="20"/>
          <w:szCs w:val="20"/>
        </w:rPr>
        <w:t xml:space="preserve"> Increase completion rate (graduation with a degree/certificate or transfer within 4-years) and eliminate equity gaps</w:t>
      </w:r>
    </w:p>
    <w:p w14:paraId="3E369A4C" w14:textId="38607A52" w:rsidR="0013057F" w:rsidRDefault="00940FEB">
      <w:pPr>
        <w:widowControl w:val="0"/>
        <w:spacing w:after="0" w:line="240" w:lineRule="auto"/>
        <w:ind w:left="540" w:firstLine="0"/>
        <w:rPr>
          <w:sz w:val="20"/>
          <w:szCs w:val="20"/>
        </w:rPr>
      </w:pPr>
      <w:r>
        <w:rPr>
          <w:rFonts w:ascii="MS Gothic" w:eastAsia="MS Gothic" w:hAnsi="MS Gothic" w:cs="MS Gothic"/>
          <w:sz w:val="20"/>
          <w:szCs w:val="20"/>
        </w:rPr>
        <w:t>☐</w:t>
      </w:r>
      <w:r>
        <w:rPr>
          <w:sz w:val="20"/>
          <w:szCs w:val="20"/>
        </w:rPr>
        <w:t xml:space="preserve"> Increase hiring and retention of diverse employees</w:t>
      </w:r>
    </w:p>
    <w:p w14:paraId="4FCA23FC" w14:textId="77777777" w:rsidR="0013057F" w:rsidRDefault="0013057F">
      <w:pPr>
        <w:widowControl w:val="0"/>
        <w:spacing w:after="0" w:line="240" w:lineRule="auto"/>
        <w:ind w:left="1512" w:firstLine="0"/>
        <w:rPr>
          <w:sz w:val="20"/>
          <w:szCs w:val="20"/>
        </w:rPr>
      </w:pPr>
    </w:p>
    <w:p w14:paraId="18D3543D" w14:textId="67269E3A" w:rsidR="0013057F" w:rsidRDefault="00940FEB">
      <w:pPr>
        <w:widowControl w:val="0"/>
        <w:spacing w:after="0" w:line="240" w:lineRule="auto"/>
        <w:ind w:left="0" w:firstLine="0"/>
        <w:rPr>
          <w:sz w:val="20"/>
          <w:szCs w:val="20"/>
        </w:rPr>
      </w:pPr>
      <w:r>
        <w:rPr>
          <w:sz w:val="20"/>
          <w:szCs w:val="20"/>
        </w:rPr>
        <w:t>Please describe how this goal advances the college strategic goal identified above.</w:t>
      </w:r>
    </w:p>
    <w:p w14:paraId="4F90FC86" w14:textId="08347846" w:rsidR="00350452" w:rsidRDefault="00350452">
      <w:pPr>
        <w:widowControl w:val="0"/>
        <w:spacing w:after="0" w:line="240" w:lineRule="auto"/>
        <w:ind w:left="0" w:firstLine="0"/>
        <w:rPr>
          <w:sz w:val="20"/>
          <w:szCs w:val="20"/>
        </w:rPr>
      </w:pPr>
    </w:p>
    <w:p w14:paraId="1455B53A" w14:textId="105644E7" w:rsidR="002D2BA8" w:rsidRPr="002D2BA8" w:rsidRDefault="002D2BA8">
      <w:pPr>
        <w:widowControl w:val="0"/>
        <w:spacing w:after="0" w:line="240" w:lineRule="auto"/>
        <w:ind w:left="0" w:firstLine="0"/>
        <w:rPr>
          <w:b/>
          <w:sz w:val="20"/>
          <w:szCs w:val="20"/>
        </w:rPr>
      </w:pPr>
      <w:r w:rsidRPr="002D2BA8">
        <w:rPr>
          <w:b/>
          <w:sz w:val="20"/>
          <w:szCs w:val="20"/>
        </w:rPr>
        <w:t xml:space="preserve">By assisting </w:t>
      </w:r>
      <w:r w:rsidR="000F2C3A" w:rsidRPr="002D2BA8">
        <w:rPr>
          <w:b/>
          <w:sz w:val="20"/>
          <w:szCs w:val="20"/>
        </w:rPr>
        <w:t>student’s</w:t>
      </w:r>
      <w:r w:rsidRPr="002D2BA8">
        <w:rPr>
          <w:b/>
          <w:sz w:val="20"/>
          <w:szCs w:val="20"/>
        </w:rPr>
        <w:t xml:space="preserve"> access local health resources and promotion of best health care practices with education</w:t>
      </w:r>
      <w:r w:rsidR="002E459C">
        <w:rPr>
          <w:b/>
          <w:sz w:val="20"/>
          <w:szCs w:val="20"/>
        </w:rPr>
        <w:t>, Cuyamaca College</w:t>
      </w:r>
      <w:r w:rsidRPr="002D2BA8">
        <w:rPr>
          <w:b/>
          <w:sz w:val="20"/>
          <w:szCs w:val="20"/>
        </w:rPr>
        <w:t xml:space="preserve"> </w:t>
      </w:r>
      <w:r w:rsidR="000F2C3A">
        <w:rPr>
          <w:b/>
          <w:sz w:val="20"/>
          <w:szCs w:val="20"/>
        </w:rPr>
        <w:t>student</w:t>
      </w:r>
      <w:r w:rsidR="002E459C">
        <w:rPr>
          <w:b/>
          <w:sz w:val="20"/>
          <w:szCs w:val="20"/>
        </w:rPr>
        <w:t>s</w:t>
      </w:r>
      <w:r w:rsidR="000F2C3A">
        <w:rPr>
          <w:b/>
          <w:sz w:val="20"/>
          <w:szCs w:val="20"/>
        </w:rPr>
        <w:t xml:space="preserve"> will be better equipped as health care consumers in addition to self-care practices that are critical for maintaining well-being in several domains to include physical, mental, social, and spiritual.</w:t>
      </w:r>
    </w:p>
    <w:p w14:paraId="7E536BE4" w14:textId="77777777" w:rsidR="0013057F" w:rsidRPr="002D2BA8" w:rsidRDefault="0013057F">
      <w:pPr>
        <w:widowControl w:val="0"/>
        <w:spacing w:after="0" w:line="240" w:lineRule="auto"/>
        <w:ind w:left="360" w:hanging="360"/>
        <w:rPr>
          <w:b/>
          <w:sz w:val="20"/>
          <w:szCs w:val="20"/>
        </w:rPr>
      </w:pPr>
    </w:p>
    <w:p w14:paraId="615F11D2" w14:textId="4904A314" w:rsidR="0013057F" w:rsidRDefault="00940FEB">
      <w:pPr>
        <w:widowControl w:val="0"/>
        <w:spacing w:after="0" w:line="240" w:lineRule="auto"/>
        <w:ind w:left="0" w:firstLine="0"/>
        <w:rPr>
          <w:sz w:val="20"/>
          <w:szCs w:val="20"/>
        </w:rPr>
      </w:pPr>
      <w:r>
        <w:rPr>
          <w:sz w:val="20"/>
          <w:szCs w:val="20"/>
        </w:rPr>
        <w:t>Please indicate how this goal was informed by SLO</w:t>
      </w:r>
      <w:r>
        <w:rPr>
          <w:b/>
          <w:sz w:val="20"/>
          <w:szCs w:val="20"/>
          <w:u w:val="single"/>
        </w:rPr>
        <w:t>/</w:t>
      </w:r>
      <w:r w:rsidRPr="00080795">
        <w:rPr>
          <w:sz w:val="20"/>
          <w:szCs w:val="20"/>
        </w:rPr>
        <w:t>SAO</w:t>
      </w:r>
      <w:r>
        <w:rPr>
          <w:sz w:val="20"/>
          <w:szCs w:val="20"/>
        </w:rPr>
        <w:t xml:space="preserve"> assessment results, PLO assessment results, student achievement data, or other data:</w:t>
      </w:r>
    </w:p>
    <w:p w14:paraId="51F1108E" w14:textId="2814ECB5" w:rsidR="000F2C3A" w:rsidRDefault="000F2C3A">
      <w:pPr>
        <w:widowControl w:val="0"/>
        <w:spacing w:after="0" w:line="240" w:lineRule="auto"/>
        <w:ind w:left="0" w:firstLine="0"/>
        <w:rPr>
          <w:sz w:val="20"/>
          <w:szCs w:val="20"/>
        </w:rPr>
      </w:pPr>
    </w:p>
    <w:p w14:paraId="45C99C6B" w14:textId="4356394D" w:rsidR="000F2C3A" w:rsidRDefault="000F2C3A">
      <w:pPr>
        <w:widowControl w:val="0"/>
        <w:spacing w:after="0" w:line="240" w:lineRule="auto"/>
        <w:ind w:left="0" w:firstLine="0"/>
        <w:rPr>
          <w:b/>
          <w:sz w:val="20"/>
          <w:szCs w:val="20"/>
        </w:rPr>
      </w:pPr>
      <w:r w:rsidRPr="000F2C3A">
        <w:rPr>
          <w:b/>
          <w:sz w:val="20"/>
          <w:szCs w:val="20"/>
        </w:rPr>
        <w:t xml:space="preserve">Our data indicates that students are willing to utilize available resources in alignment </w:t>
      </w:r>
      <w:r w:rsidR="006A496B">
        <w:rPr>
          <w:b/>
          <w:sz w:val="20"/>
          <w:szCs w:val="20"/>
        </w:rPr>
        <w:t xml:space="preserve">with best health care practices; however, further refinement of the Health Care Center Framework is </w:t>
      </w:r>
      <w:r w:rsidRPr="000F2C3A">
        <w:rPr>
          <w:b/>
          <w:sz w:val="20"/>
          <w:szCs w:val="20"/>
        </w:rPr>
        <w:t xml:space="preserve">needed in meeting </w:t>
      </w:r>
      <w:r w:rsidR="006A496B">
        <w:rPr>
          <w:b/>
          <w:sz w:val="20"/>
          <w:szCs w:val="20"/>
        </w:rPr>
        <w:t xml:space="preserve">the various </w:t>
      </w:r>
      <w:r w:rsidRPr="000F2C3A">
        <w:rPr>
          <w:b/>
          <w:sz w:val="20"/>
          <w:szCs w:val="20"/>
        </w:rPr>
        <w:t>demands of the</w:t>
      </w:r>
      <w:r w:rsidR="006A496B">
        <w:rPr>
          <w:b/>
          <w:sz w:val="20"/>
          <w:szCs w:val="20"/>
        </w:rPr>
        <w:t xml:space="preserve"> community </w:t>
      </w:r>
      <w:r w:rsidRPr="000F2C3A">
        <w:rPr>
          <w:b/>
          <w:sz w:val="20"/>
          <w:szCs w:val="20"/>
        </w:rPr>
        <w:t xml:space="preserve">college student. </w:t>
      </w:r>
      <w:r w:rsidR="006A496B">
        <w:rPr>
          <w:b/>
          <w:sz w:val="20"/>
          <w:szCs w:val="20"/>
        </w:rPr>
        <w:t xml:space="preserve"> An updated</w:t>
      </w:r>
      <w:r w:rsidR="002E459C">
        <w:rPr>
          <w:b/>
          <w:sz w:val="20"/>
          <w:szCs w:val="20"/>
        </w:rPr>
        <w:t xml:space="preserve"> framework which will outline specific strategies related to self-care efforts in the following domains</w:t>
      </w:r>
      <w:r w:rsidR="006A496B">
        <w:rPr>
          <w:b/>
          <w:sz w:val="20"/>
          <w:szCs w:val="20"/>
        </w:rPr>
        <w:t xml:space="preserve"> will be utilized in meeting the overall strategic goal</w:t>
      </w:r>
      <w:r w:rsidR="002E459C">
        <w:rPr>
          <w:b/>
          <w:sz w:val="20"/>
          <w:szCs w:val="20"/>
        </w:rPr>
        <w:t>:</w:t>
      </w:r>
    </w:p>
    <w:p w14:paraId="3204FC1F" w14:textId="0448FCF1" w:rsidR="002E459C" w:rsidRDefault="002E459C">
      <w:pPr>
        <w:widowControl w:val="0"/>
        <w:spacing w:after="0" w:line="240" w:lineRule="auto"/>
        <w:ind w:left="0" w:firstLine="0"/>
        <w:rPr>
          <w:b/>
          <w:sz w:val="20"/>
          <w:szCs w:val="20"/>
        </w:rPr>
      </w:pPr>
    </w:p>
    <w:p w14:paraId="7F1C6E8E" w14:textId="1A10957E" w:rsidR="002E459C" w:rsidRDefault="002E459C" w:rsidP="002E459C">
      <w:pPr>
        <w:pStyle w:val="ListParagraph"/>
        <w:widowControl w:val="0"/>
        <w:numPr>
          <w:ilvl w:val="0"/>
          <w:numId w:val="7"/>
        </w:numPr>
        <w:spacing w:after="0" w:line="240" w:lineRule="auto"/>
        <w:rPr>
          <w:b/>
          <w:sz w:val="20"/>
          <w:szCs w:val="20"/>
        </w:rPr>
      </w:pPr>
      <w:r>
        <w:rPr>
          <w:b/>
          <w:sz w:val="20"/>
          <w:szCs w:val="20"/>
        </w:rPr>
        <w:t>Physical</w:t>
      </w:r>
    </w:p>
    <w:p w14:paraId="0943D499" w14:textId="1A35D213" w:rsidR="002E459C" w:rsidRDefault="002E459C" w:rsidP="002E459C">
      <w:pPr>
        <w:pStyle w:val="ListParagraph"/>
        <w:widowControl w:val="0"/>
        <w:numPr>
          <w:ilvl w:val="0"/>
          <w:numId w:val="7"/>
        </w:numPr>
        <w:spacing w:after="0" w:line="240" w:lineRule="auto"/>
        <w:rPr>
          <w:b/>
          <w:sz w:val="20"/>
          <w:szCs w:val="20"/>
        </w:rPr>
      </w:pPr>
      <w:r>
        <w:rPr>
          <w:b/>
          <w:sz w:val="20"/>
          <w:szCs w:val="20"/>
        </w:rPr>
        <w:t>Psychological</w:t>
      </w:r>
    </w:p>
    <w:p w14:paraId="1DC8DAEA" w14:textId="3636DDE8" w:rsidR="002E459C" w:rsidRDefault="002E459C" w:rsidP="002E459C">
      <w:pPr>
        <w:pStyle w:val="ListParagraph"/>
        <w:widowControl w:val="0"/>
        <w:numPr>
          <w:ilvl w:val="0"/>
          <w:numId w:val="7"/>
        </w:numPr>
        <w:spacing w:after="0" w:line="240" w:lineRule="auto"/>
        <w:rPr>
          <w:b/>
          <w:sz w:val="20"/>
          <w:szCs w:val="20"/>
        </w:rPr>
      </w:pPr>
      <w:r>
        <w:rPr>
          <w:b/>
          <w:sz w:val="20"/>
          <w:szCs w:val="20"/>
        </w:rPr>
        <w:t>Emotional</w:t>
      </w:r>
    </w:p>
    <w:p w14:paraId="71EBD80C" w14:textId="1CB44FEF" w:rsidR="002E459C" w:rsidRDefault="002E459C" w:rsidP="002E459C">
      <w:pPr>
        <w:pStyle w:val="ListParagraph"/>
        <w:widowControl w:val="0"/>
        <w:numPr>
          <w:ilvl w:val="0"/>
          <w:numId w:val="7"/>
        </w:numPr>
        <w:spacing w:after="0" w:line="240" w:lineRule="auto"/>
        <w:rPr>
          <w:b/>
          <w:sz w:val="20"/>
          <w:szCs w:val="20"/>
        </w:rPr>
      </w:pPr>
      <w:r>
        <w:rPr>
          <w:b/>
          <w:sz w:val="20"/>
          <w:szCs w:val="20"/>
        </w:rPr>
        <w:t>Spiritual</w:t>
      </w:r>
    </w:p>
    <w:p w14:paraId="44425DF4" w14:textId="35B04B6A" w:rsidR="000F2C3A" w:rsidRDefault="002E459C" w:rsidP="00514FDB">
      <w:pPr>
        <w:pStyle w:val="ListParagraph"/>
        <w:widowControl w:val="0"/>
        <w:numPr>
          <w:ilvl w:val="0"/>
          <w:numId w:val="7"/>
        </w:numPr>
        <w:spacing w:after="0" w:line="240" w:lineRule="auto"/>
        <w:rPr>
          <w:b/>
          <w:sz w:val="20"/>
          <w:szCs w:val="20"/>
        </w:rPr>
      </w:pPr>
      <w:r>
        <w:rPr>
          <w:b/>
          <w:sz w:val="20"/>
          <w:szCs w:val="20"/>
        </w:rPr>
        <w:t>Professional</w:t>
      </w:r>
    </w:p>
    <w:p w14:paraId="4749F02F" w14:textId="1FE36518" w:rsidR="00514FDB" w:rsidRDefault="00514FDB" w:rsidP="00514FDB">
      <w:pPr>
        <w:widowControl w:val="0"/>
        <w:spacing w:after="0" w:line="240" w:lineRule="auto"/>
        <w:rPr>
          <w:b/>
          <w:sz w:val="20"/>
          <w:szCs w:val="20"/>
        </w:rPr>
      </w:pPr>
    </w:p>
    <w:p w14:paraId="71AA037C" w14:textId="192E29D0" w:rsidR="00514FDB" w:rsidRPr="00514FDB" w:rsidRDefault="00514FDB" w:rsidP="00514FDB">
      <w:pPr>
        <w:widowControl w:val="0"/>
        <w:spacing w:after="0" w:line="240" w:lineRule="auto"/>
        <w:rPr>
          <w:b/>
          <w:sz w:val="20"/>
          <w:szCs w:val="20"/>
        </w:rPr>
      </w:pPr>
      <w:r>
        <w:rPr>
          <w:b/>
          <w:sz w:val="20"/>
          <w:szCs w:val="20"/>
        </w:rPr>
        <w:t>Personal practices for self-care in the five aforementioned areas will allow the student to learn coping strategies enhance social connections, and reaffirm the purpose of thei</w:t>
      </w:r>
      <w:r w:rsidR="00F4758D">
        <w:rPr>
          <w:b/>
          <w:sz w:val="20"/>
          <w:szCs w:val="20"/>
        </w:rPr>
        <w:t>r overall intentions and goals in alignment with their academic journey at Cuyamaca College.</w:t>
      </w:r>
    </w:p>
    <w:p w14:paraId="4DF70BCF" w14:textId="77777777" w:rsidR="000F2C3A" w:rsidRDefault="000F2C3A">
      <w:pPr>
        <w:widowControl w:val="0"/>
        <w:spacing w:after="0" w:line="240" w:lineRule="auto"/>
        <w:ind w:left="0" w:firstLine="0"/>
        <w:rPr>
          <w:sz w:val="20"/>
          <w:szCs w:val="20"/>
        </w:rPr>
      </w:pPr>
    </w:p>
    <w:p w14:paraId="173B9935" w14:textId="77777777" w:rsidR="0013057F" w:rsidRDefault="0013057F">
      <w:pPr>
        <w:widowControl w:val="0"/>
        <w:spacing w:after="0" w:line="240" w:lineRule="auto"/>
        <w:ind w:left="360" w:hanging="360"/>
        <w:rPr>
          <w:sz w:val="20"/>
          <w:szCs w:val="20"/>
        </w:rPr>
      </w:pPr>
    </w:p>
    <w:p w14:paraId="647139A7" w14:textId="77777777" w:rsidR="0013057F" w:rsidRDefault="00940FEB">
      <w:pPr>
        <w:spacing w:after="0"/>
        <w:ind w:left="0" w:firstLine="0"/>
        <w:rPr>
          <w:sz w:val="20"/>
          <w:szCs w:val="20"/>
        </w:rPr>
      </w:pPr>
      <w:r>
        <w:rPr>
          <w:sz w:val="20"/>
          <w:szCs w:val="20"/>
        </w:rPr>
        <w:t>Action Steps for this Year:</w:t>
      </w:r>
    </w:p>
    <w:p w14:paraId="66BDACBC" w14:textId="77777777" w:rsidR="0013057F" w:rsidRDefault="0013057F">
      <w:pPr>
        <w:spacing w:after="0"/>
        <w:ind w:left="0" w:firstLine="0"/>
        <w:rPr>
          <w:sz w:val="20"/>
          <w:szCs w:val="20"/>
        </w:rPr>
      </w:pPr>
    </w:p>
    <w:p w14:paraId="159885CF" w14:textId="77777777" w:rsidR="0013057F" w:rsidRDefault="00940FEB">
      <w:pPr>
        <w:spacing w:after="0"/>
        <w:ind w:left="0" w:firstLine="0"/>
        <w:rPr>
          <w:sz w:val="20"/>
          <w:szCs w:val="20"/>
        </w:rPr>
      </w:pPr>
      <w:bookmarkStart w:id="5" w:name="_heading=h.gjdgxs" w:colFirst="0" w:colLast="0"/>
      <w:bookmarkEnd w:id="5"/>
      <w:r>
        <w:rPr>
          <w:sz w:val="20"/>
          <w:szCs w:val="20"/>
        </w:rPr>
        <w:t>What resources, if any, are needed to achieve this goal in the next 4 years? Please select all that apply. Note that links to request forms for each request are included below and due on the program review deadline.</w:t>
      </w:r>
    </w:p>
    <w:p w14:paraId="1752240D" w14:textId="68417AF2"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New faculty position [link to request form]</w:t>
      </w:r>
    </w:p>
    <w:p w14:paraId="453DD5FF" w14:textId="331689FB"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New classified position [link to request form]</w:t>
      </w:r>
    </w:p>
    <w:p w14:paraId="70477837" w14:textId="02B82386"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Technology [link to request form]</w:t>
      </w:r>
    </w:p>
    <w:p w14:paraId="00DBDB5B" w14:textId="6D378E23"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Facilities renovation [link to request form]</w:t>
      </w:r>
    </w:p>
    <w:p w14:paraId="0D7AF1D3" w14:textId="0754D958"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Supplies, equipment, and/or furniture [link to request form]</w:t>
      </w:r>
    </w:p>
    <w:p w14:paraId="409BF53C" w14:textId="5D22BC7D" w:rsidR="0013057F" w:rsidRDefault="00940FEB">
      <w:pPr>
        <w:spacing w:after="0"/>
        <w:ind w:left="540" w:firstLine="0"/>
        <w:rPr>
          <w:sz w:val="20"/>
          <w:szCs w:val="20"/>
        </w:rPr>
      </w:pPr>
      <w:r>
        <w:rPr>
          <w:rFonts w:ascii="MS Gothic" w:eastAsia="MS Gothic" w:hAnsi="MS Gothic" w:cs="MS Gothic"/>
          <w:sz w:val="20"/>
          <w:szCs w:val="20"/>
        </w:rPr>
        <w:t>☐</w:t>
      </w:r>
      <w:r>
        <w:rPr>
          <w:sz w:val="20"/>
          <w:szCs w:val="20"/>
        </w:rPr>
        <w:t xml:space="preserve"> Other, please specify: ____________ [link to request form]</w:t>
      </w:r>
    </w:p>
    <w:p w14:paraId="3A1BCC03" w14:textId="77777777" w:rsidR="0013057F" w:rsidRDefault="0013057F">
      <w:pPr>
        <w:spacing w:after="0"/>
        <w:ind w:left="0" w:firstLine="0"/>
        <w:rPr>
          <w:sz w:val="20"/>
          <w:szCs w:val="20"/>
        </w:rPr>
      </w:pPr>
    </w:p>
    <w:p w14:paraId="576E5CB7" w14:textId="77777777" w:rsidR="0013057F" w:rsidRDefault="00940FEB">
      <w:pPr>
        <w:widowControl w:val="0"/>
        <w:spacing w:after="0" w:line="240" w:lineRule="auto"/>
        <w:ind w:left="0" w:firstLine="0"/>
        <w:rPr>
          <w:sz w:val="20"/>
          <w:szCs w:val="20"/>
        </w:rPr>
      </w:pPr>
      <w:r>
        <w:rPr>
          <w:sz w:val="20"/>
          <w:szCs w:val="20"/>
        </w:rPr>
        <w:t>How will this goal be evaluated?</w:t>
      </w:r>
    </w:p>
    <w:p w14:paraId="3FE7B937" w14:textId="77777777" w:rsidR="0013057F" w:rsidRDefault="00940FEB">
      <w:pPr>
        <w:widowControl w:val="0"/>
        <w:spacing w:after="0" w:line="240" w:lineRule="auto"/>
        <w:ind w:left="990" w:firstLine="0"/>
        <w:rPr>
          <w:sz w:val="20"/>
          <w:szCs w:val="20"/>
        </w:rPr>
      </w:pPr>
      <w:r>
        <w:rPr>
          <w:sz w:val="20"/>
          <w:szCs w:val="20"/>
        </w:rPr>
        <w:t>[Repeated as needed up to 4 goals]</w:t>
      </w:r>
    </w:p>
    <w:p w14:paraId="37B93990" w14:textId="77777777" w:rsidR="0013057F" w:rsidRDefault="0013057F">
      <w:pPr>
        <w:spacing w:after="0" w:line="276" w:lineRule="auto"/>
        <w:ind w:left="460" w:firstLine="0"/>
        <w:rPr>
          <w:b/>
          <w:sz w:val="20"/>
          <w:szCs w:val="20"/>
          <w:u w:val="single"/>
        </w:rPr>
      </w:pPr>
    </w:p>
    <w:p w14:paraId="54E8A5AA" w14:textId="77777777" w:rsidR="00F4758D" w:rsidRDefault="00F4758D">
      <w:pPr>
        <w:rPr>
          <w:b/>
        </w:rPr>
      </w:pPr>
      <w:r w:rsidRPr="00F4758D">
        <w:rPr>
          <w:b/>
        </w:rPr>
        <w:t>The two goals will be evaluated via</w:t>
      </w:r>
      <w:r>
        <w:rPr>
          <w:b/>
        </w:rPr>
        <w:t xml:space="preserve"> various instruments to include:</w:t>
      </w:r>
    </w:p>
    <w:p w14:paraId="5BF9D24D" w14:textId="44C40778" w:rsidR="00F4758D" w:rsidRPr="00F4758D" w:rsidRDefault="00F4758D" w:rsidP="00F4758D">
      <w:pPr>
        <w:pStyle w:val="ListParagraph"/>
        <w:numPr>
          <w:ilvl w:val="0"/>
          <w:numId w:val="8"/>
        </w:numPr>
        <w:rPr>
          <w:b/>
          <w:sz w:val="20"/>
          <w:szCs w:val="20"/>
          <w:u w:val="single"/>
        </w:rPr>
      </w:pPr>
      <w:r>
        <w:rPr>
          <w:b/>
        </w:rPr>
        <w:t>Confidential Health and Wellness Student Service Surveys</w:t>
      </w:r>
    </w:p>
    <w:p w14:paraId="1CA4680F" w14:textId="2F713D66" w:rsidR="00F4758D" w:rsidRPr="00F4758D" w:rsidRDefault="00F4758D" w:rsidP="00F4758D">
      <w:pPr>
        <w:ind w:left="433" w:firstLine="0"/>
        <w:rPr>
          <w:b/>
          <w:sz w:val="20"/>
          <w:szCs w:val="20"/>
          <w:u w:val="single"/>
        </w:rPr>
      </w:pPr>
    </w:p>
    <w:p w14:paraId="6CA90C99" w14:textId="4D5D301D" w:rsidR="00F4758D" w:rsidRPr="00F4758D" w:rsidRDefault="00F4758D" w:rsidP="00F4758D">
      <w:pPr>
        <w:pStyle w:val="ListParagraph"/>
        <w:numPr>
          <w:ilvl w:val="0"/>
          <w:numId w:val="8"/>
        </w:numPr>
        <w:rPr>
          <w:b/>
          <w:sz w:val="20"/>
          <w:szCs w:val="20"/>
          <w:u w:val="single"/>
        </w:rPr>
      </w:pPr>
      <w:r>
        <w:rPr>
          <w:b/>
        </w:rPr>
        <w:t>Data from Health and Wellness Promotion Events to include: Annual Health Fair, Heart Health Awareness Events, Breast Health Education Event, Vaccine Events, Mental Health Awareness Events, and other confidential data collected by the Personal Counseling Team.</w:t>
      </w:r>
    </w:p>
    <w:p w14:paraId="57E22732" w14:textId="5132804D" w:rsidR="0013057F" w:rsidRPr="00F4758D" w:rsidRDefault="00940FEB" w:rsidP="00F4758D">
      <w:pPr>
        <w:pStyle w:val="ListParagraph"/>
        <w:ind w:left="793" w:firstLine="0"/>
        <w:rPr>
          <w:b/>
          <w:sz w:val="20"/>
          <w:szCs w:val="20"/>
          <w:u w:val="single"/>
        </w:rPr>
      </w:pPr>
      <w:r w:rsidRPr="00F4758D">
        <w:rPr>
          <w:b/>
        </w:rPr>
        <w:br w:type="page"/>
      </w:r>
    </w:p>
    <w:p w14:paraId="1A0699DC" w14:textId="77777777" w:rsidR="0013057F" w:rsidRDefault="00940FEB">
      <w:pPr>
        <w:shd w:val="clear" w:color="auto" w:fill="70AD47"/>
        <w:spacing w:before="240" w:after="240"/>
        <w:ind w:left="0" w:firstLine="0"/>
        <w:rPr>
          <w:b/>
          <w:sz w:val="20"/>
          <w:szCs w:val="20"/>
          <w:u w:val="single"/>
        </w:rPr>
      </w:pPr>
      <w:r>
        <w:rPr>
          <w:b/>
          <w:sz w:val="20"/>
          <w:szCs w:val="20"/>
          <w:u w:val="single"/>
        </w:rPr>
        <w:lastRenderedPageBreak/>
        <w:t>RESOURCES NEEDED TO ACHIEVE PROGRAM GOALS</w:t>
      </w:r>
    </w:p>
    <w:p w14:paraId="0A494798" w14:textId="77777777" w:rsidR="0013057F" w:rsidRDefault="00940FEB">
      <w:pPr>
        <w:spacing w:after="0" w:line="276" w:lineRule="auto"/>
        <w:ind w:left="0" w:firstLine="0"/>
        <w:rPr>
          <w:b/>
          <w:sz w:val="20"/>
          <w:szCs w:val="20"/>
          <w:u w:val="single"/>
        </w:rPr>
      </w:pPr>
      <w:r>
        <w:rPr>
          <w:b/>
          <w:sz w:val="20"/>
          <w:szCs w:val="20"/>
          <w:u w:val="single"/>
        </w:rPr>
        <w:t>Faculty Resource Needs</w:t>
      </w:r>
    </w:p>
    <w:p w14:paraId="384C4E50" w14:textId="77777777" w:rsidR="0013057F" w:rsidRDefault="00940FEB">
      <w:pPr>
        <w:spacing w:after="0" w:line="276" w:lineRule="auto"/>
        <w:ind w:left="640" w:right="380" w:firstLine="0"/>
        <w:rPr>
          <w:i/>
          <w:sz w:val="20"/>
          <w:szCs w:val="20"/>
        </w:rPr>
      </w:pPr>
      <w:r>
        <w:rPr>
          <w:i/>
          <w:sz w:val="20"/>
          <w:szCs w:val="20"/>
        </w:rPr>
        <w:t>Contact Person: TBD</w:t>
      </w:r>
    </w:p>
    <w:p w14:paraId="62652076" w14:textId="77777777" w:rsidR="0013057F" w:rsidRDefault="00940FEB" w:rsidP="00850E10">
      <w:pPr>
        <w:spacing w:after="0" w:line="276" w:lineRule="auto"/>
        <w:ind w:left="0" w:right="380" w:firstLine="0"/>
        <w:rPr>
          <w:b/>
          <w:i/>
          <w:sz w:val="20"/>
          <w:szCs w:val="20"/>
        </w:rPr>
      </w:pPr>
      <w:r w:rsidRPr="00F57E0D">
        <w:rPr>
          <w:b/>
          <w:i/>
          <w:color w:val="FF0000"/>
          <w:sz w:val="20"/>
          <w:szCs w:val="20"/>
        </w:rPr>
        <w:t>Link</w:t>
      </w:r>
      <w:r>
        <w:rPr>
          <w:b/>
          <w:i/>
          <w:sz w:val="20"/>
          <w:szCs w:val="20"/>
        </w:rPr>
        <w:t xml:space="preserve"> to Faculty Staff Request Form- One form must be submitted for each request</w:t>
      </w:r>
    </w:p>
    <w:p w14:paraId="5C9B410E" w14:textId="77777777" w:rsidR="0013057F" w:rsidRDefault="00940FEB">
      <w:pPr>
        <w:spacing w:after="0" w:line="276" w:lineRule="auto"/>
        <w:ind w:left="640" w:right="380" w:firstLine="0"/>
        <w:rPr>
          <w:b/>
          <w:i/>
          <w:sz w:val="20"/>
          <w:szCs w:val="20"/>
        </w:rPr>
      </w:pPr>
      <w:r>
        <w:rPr>
          <w:b/>
          <w:i/>
          <w:sz w:val="20"/>
          <w:szCs w:val="20"/>
        </w:rPr>
        <w:t xml:space="preserve"> </w:t>
      </w:r>
    </w:p>
    <w:p w14:paraId="4B1BAF65" w14:textId="77777777" w:rsidR="0013057F" w:rsidRDefault="00940FEB">
      <w:pPr>
        <w:spacing w:after="0" w:line="276" w:lineRule="auto"/>
        <w:ind w:left="480" w:right="380" w:hanging="20"/>
        <w:rPr>
          <w:i/>
          <w:sz w:val="20"/>
          <w:szCs w:val="20"/>
        </w:rPr>
      </w:pPr>
      <w:r>
        <w:rPr>
          <w:i/>
          <w:sz w:val="20"/>
          <w:szCs w:val="20"/>
        </w:rPr>
        <w:t>Please submit an electronic Faculty Position Request Form for each position your department is requesting. A copy of the request form is posted to the</w:t>
      </w:r>
      <w:hyperlink r:id="rId20">
        <w:r>
          <w:rPr>
            <w:i/>
            <w:sz w:val="20"/>
            <w:szCs w:val="20"/>
          </w:rPr>
          <w:t xml:space="preserve"> </w:t>
        </w:r>
      </w:hyperlink>
      <w:hyperlink r:id="rId21">
        <w:r>
          <w:rPr>
            <w:i/>
            <w:color w:val="1155CC"/>
            <w:sz w:val="20"/>
            <w:szCs w:val="20"/>
            <w:u w:val="single"/>
          </w:rPr>
          <w:t>Program Review webpage</w:t>
        </w:r>
      </w:hyperlink>
      <w:r>
        <w:rPr>
          <w:i/>
          <w:sz w:val="20"/>
          <w:szCs w:val="20"/>
        </w:rPr>
        <w:t xml:space="preserve"> (under the Staffing Request Information menu) for planning purposes.</w:t>
      </w:r>
    </w:p>
    <w:p w14:paraId="00249275" w14:textId="77777777" w:rsidR="0013057F" w:rsidRDefault="00940FEB">
      <w:pPr>
        <w:spacing w:before="240" w:after="0" w:line="276" w:lineRule="auto"/>
        <w:ind w:left="0" w:firstLine="0"/>
        <w:rPr>
          <w:b/>
          <w:sz w:val="20"/>
          <w:szCs w:val="20"/>
          <w:u w:val="single"/>
        </w:rPr>
      </w:pPr>
      <w:r>
        <w:rPr>
          <w:sz w:val="20"/>
          <w:szCs w:val="20"/>
        </w:rPr>
        <w:t xml:space="preserve"> </w:t>
      </w:r>
      <w:r>
        <w:rPr>
          <w:b/>
          <w:sz w:val="20"/>
          <w:szCs w:val="20"/>
          <w:u w:val="single"/>
        </w:rPr>
        <w:t>Classified Staff Resource Needs</w:t>
      </w:r>
    </w:p>
    <w:p w14:paraId="1613410A" w14:textId="77777777" w:rsidR="0013057F" w:rsidRDefault="00940FEB">
      <w:pPr>
        <w:spacing w:before="240" w:after="0" w:line="276" w:lineRule="auto"/>
        <w:ind w:left="0" w:firstLine="0"/>
        <w:rPr>
          <w:i/>
          <w:color w:val="1155CC"/>
          <w:sz w:val="20"/>
          <w:szCs w:val="20"/>
        </w:rPr>
      </w:pPr>
      <w:r>
        <w:rPr>
          <w:i/>
          <w:sz w:val="20"/>
          <w:szCs w:val="20"/>
        </w:rPr>
        <w:t>Contact Person: Bri Hays (</w:t>
      </w:r>
      <w:hyperlink r:id="rId22">
        <w:r>
          <w:rPr>
            <w:i/>
            <w:color w:val="0563C1"/>
            <w:sz w:val="20"/>
            <w:szCs w:val="20"/>
            <w:u w:val="single"/>
          </w:rPr>
          <w:t>Brianna.hays@gcccd.edu</w:t>
        </w:r>
      </w:hyperlink>
      <w:r>
        <w:rPr>
          <w:i/>
          <w:sz w:val="20"/>
          <w:szCs w:val="20"/>
        </w:rPr>
        <w:t xml:space="preserve">) </w:t>
      </w:r>
    </w:p>
    <w:p w14:paraId="7BB2C864" w14:textId="77777777" w:rsidR="0013057F" w:rsidRDefault="00940FEB">
      <w:pPr>
        <w:spacing w:before="240" w:after="240" w:line="204" w:lineRule="auto"/>
        <w:ind w:left="0" w:firstLine="0"/>
        <w:rPr>
          <w:b/>
          <w:i/>
          <w:sz w:val="20"/>
          <w:szCs w:val="20"/>
        </w:rPr>
      </w:pPr>
      <w:r w:rsidRPr="00F57E0D">
        <w:rPr>
          <w:b/>
          <w:i/>
          <w:color w:val="FF0000"/>
          <w:sz w:val="20"/>
          <w:szCs w:val="20"/>
        </w:rPr>
        <w:t>Link</w:t>
      </w:r>
      <w:r>
        <w:rPr>
          <w:b/>
          <w:i/>
          <w:sz w:val="20"/>
          <w:szCs w:val="20"/>
        </w:rPr>
        <w:t xml:space="preserve"> to Classified Position Request Form- One form must be submitted for each request</w:t>
      </w:r>
    </w:p>
    <w:p w14:paraId="14BE8F89" w14:textId="77777777" w:rsidR="0013057F" w:rsidRDefault="00940FEB">
      <w:pPr>
        <w:ind w:left="560" w:hanging="20"/>
        <w:rPr>
          <w:i/>
          <w:sz w:val="20"/>
          <w:szCs w:val="20"/>
        </w:rPr>
      </w:pPr>
      <w:r>
        <w:rPr>
          <w:i/>
          <w:sz w:val="20"/>
          <w:szCs w:val="20"/>
        </w:rPr>
        <w:t>Please submit an electronic Classified Position Request Form for each position your department is requesting. A copy of the request form is posted to the</w:t>
      </w:r>
      <w:hyperlink r:id="rId23">
        <w:r>
          <w:rPr>
            <w:i/>
            <w:sz w:val="20"/>
            <w:szCs w:val="20"/>
          </w:rPr>
          <w:t xml:space="preserve"> </w:t>
        </w:r>
      </w:hyperlink>
      <w:hyperlink r:id="rId24">
        <w:r>
          <w:rPr>
            <w:i/>
            <w:color w:val="1155CC"/>
            <w:sz w:val="20"/>
            <w:szCs w:val="20"/>
            <w:u w:val="single"/>
          </w:rPr>
          <w:t>Program Review webpage</w:t>
        </w:r>
      </w:hyperlink>
      <w:r>
        <w:rPr>
          <w:i/>
          <w:sz w:val="20"/>
          <w:szCs w:val="20"/>
        </w:rPr>
        <w:t xml:space="preserve"> (under the Staffing Request Information menu) for planning purposes.</w:t>
      </w:r>
    </w:p>
    <w:p w14:paraId="6D953357" w14:textId="77777777" w:rsidR="0013057F" w:rsidRDefault="00940FEB">
      <w:pPr>
        <w:spacing w:after="0" w:line="276" w:lineRule="auto"/>
        <w:ind w:left="0" w:firstLine="0"/>
        <w:rPr>
          <w:b/>
          <w:sz w:val="20"/>
          <w:szCs w:val="20"/>
          <w:u w:val="single"/>
        </w:rPr>
      </w:pPr>
      <w:r>
        <w:rPr>
          <w:b/>
          <w:sz w:val="20"/>
          <w:szCs w:val="20"/>
          <w:u w:val="single"/>
        </w:rPr>
        <w:t>Technology Resource Needs</w:t>
      </w:r>
    </w:p>
    <w:p w14:paraId="0FDF6FC5" w14:textId="77777777" w:rsidR="0013057F" w:rsidRDefault="00940FEB">
      <w:pPr>
        <w:spacing w:after="0" w:line="276" w:lineRule="auto"/>
        <w:ind w:left="1620" w:hanging="540"/>
        <w:rPr>
          <w:i/>
          <w:sz w:val="20"/>
          <w:szCs w:val="20"/>
        </w:rPr>
      </w:pPr>
      <w:r>
        <w:rPr>
          <w:i/>
          <w:sz w:val="20"/>
          <w:szCs w:val="20"/>
        </w:rPr>
        <w:t>Contact Person:  Jessica Hurtado Soto (</w:t>
      </w:r>
      <w:hyperlink r:id="rId25">
        <w:r>
          <w:rPr>
            <w:i/>
            <w:color w:val="0563C1"/>
            <w:sz w:val="20"/>
            <w:szCs w:val="20"/>
            <w:u w:val="single"/>
          </w:rPr>
          <w:t>Jessica.hurtadosoto@gcccd.edu</w:t>
        </w:r>
      </w:hyperlink>
      <w:r>
        <w:rPr>
          <w:i/>
          <w:sz w:val="20"/>
          <w:szCs w:val="20"/>
        </w:rPr>
        <w:t xml:space="preserve">) </w:t>
      </w:r>
    </w:p>
    <w:p w14:paraId="09CF800F" w14:textId="77777777" w:rsidR="0013057F" w:rsidRDefault="00940FEB" w:rsidP="00850E10">
      <w:pPr>
        <w:spacing w:after="0" w:line="276" w:lineRule="auto"/>
        <w:ind w:left="0" w:firstLine="0"/>
        <w:rPr>
          <w:b/>
          <w:i/>
          <w:sz w:val="20"/>
          <w:szCs w:val="20"/>
        </w:rPr>
      </w:pPr>
      <w:r w:rsidRPr="00F57E0D">
        <w:rPr>
          <w:b/>
          <w:i/>
          <w:sz w:val="20"/>
          <w:szCs w:val="20"/>
        </w:rPr>
        <w:t>Link</w:t>
      </w:r>
      <w:r>
        <w:rPr>
          <w:b/>
          <w:i/>
          <w:sz w:val="20"/>
          <w:szCs w:val="20"/>
        </w:rPr>
        <w:t xml:space="preserve"> to Technology Request Form- One form must be submitted for each request</w:t>
      </w:r>
    </w:p>
    <w:p w14:paraId="7870685B" w14:textId="77777777" w:rsidR="0013057F" w:rsidRDefault="00940FEB">
      <w:pPr>
        <w:spacing w:after="0" w:line="276" w:lineRule="auto"/>
        <w:ind w:left="1080" w:hanging="540"/>
        <w:rPr>
          <w:b/>
          <w:sz w:val="20"/>
          <w:szCs w:val="20"/>
        </w:rPr>
      </w:pPr>
      <w:r>
        <w:rPr>
          <w:b/>
          <w:sz w:val="20"/>
          <w:szCs w:val="20"/>
        </w:rPr>
        <w:t xml:space="preserve"> </w:t>
      </w:r>
    </w:p>
    <w:p w14:paraId="0B607202" w14:textId="77777777" w:rsidR="0013057F" w:rsidRDefault="00940FEB">
      <w:pPr>
        <w:spacing w:after="0" w:line="276" w:lineRule="auto"/>
        <w:ind w:left="0" w:firstLine="0"/>
        <w:rPr>
          <w:b/>
          <w:sz w:val="20"/>
          <w:szCs w:val="20"/>
          <w:u w:val="single"/>
        </w:rPr>
      </w:pPr>
      <w:r>
        <w:rPr>
          <w:b/>
          <w:sz w:val="20"/>
          <w:szCs w:val="20"/>
          <w:u w:val="single"/>
        </w:rPr>
        <w:t>Supplies, Equipment &amp; Other Resource Needs</w:t>
      </w:r>
    </w:p>
    <w:p w14:paraId="0E026F73" w14:textId="77777777" w:rsidR="0013057F" w:rsidRDefault="00940FEB">
      <w:pPr>
        <w:spacing w:after="0" w:line="276" w:lineRule="auto"/>
        <w:ind w:left="1620" w:hanging="540"/>
        <w:rPr>
          <w:i/>
          <w:sz w:val="20"/>
          <w:szCs w:val="20"/>
        </w:rPr>
      </w:pPr>
      <w:r>
        <w:rPr>
          <w:i/>
          <w:sz w:val="20"/>
          <w:szCs w:val="20"/>
        </w:rPr>
        <w:t>Contact Person:  Nicole Salgado (</w:t>
      </w:r>
      <w:r>
        <w:rPr>
          <w:i/>
          <w:color w:val="1155CC"/>
          <w:sz w:val="20"/>
          <w:szCs w:val="20"/>
        </w:rPr>
        <w:t>nicole.salgado@gcccd.edu</w:t>
      </w:r>
      <w:r>
        <w:rPr>
          <w:i/>
          <w:sz w:val="20"/>
          <w:szCs w:val="20"/>
        </w:rPr>
        <w:t>)</w:t>
      </w:r>
    </w:p>
    <w:p w14:paraId="0E7A5583" w14:textId="77777777" w:rsidR="0013057F" w:rsidRDefault="00940FEB" w:rsidP="00850E10">
      <w:pPr>
        <w:spacing w:after="0" w:line="276" w:lineRule="auto"/>
        <w:ind w:left="0" w:firstLine="0"/>
        <w:rPr>
          <w:b/>
          <w:i/>
          <w:sz w:val="20"/>
          <w:szCs w:val="20"/>
        </w:rPr>
      </w:pPr>
      <w:r w:rsidRPr="00F57E0D">
        <w:rPr>
          <w:b/>
          <w:i/>
          <w:color w:val="FF0000"/>
          <w:sz w:val="20"/>
          <w:szCs w:val="20"/>
        </w:rPr>
        <w:t>Link</w:t>
      </w:r>
      <w:r>
        <w:rPr>
          <w:b/>
          <w:i/>
          <w:sz w:val="20"/>
          <w:szCs w:val="20"/>
        </w:rPr>
        <w:t xml:space="preserve"> to Supplies, Equipment &amp; Other Resources Request Form-One form must be submitted for each request</w:t>
      </w:r>
    </w:p>
    <w:p w14:paraId="062F480D" w14:textId="77777777" w:rsidR="0013057F" w:rsidRDefault="00940FEB">
      <w:pPr>
        <w:spacing w:after="0" w:line="276" w:lineRule="auto"/>
        <w:ind w:left="1080" w:hanging="540"/>
        <w:rPr>
          <w:b/>
          <w:sz w:val="20"/>
          <w:szCs w:val="20"/>
        </w:rPr>
      </w:pPr>
      <w:r>
        <w:rPr>
          <w:b/>
          <w:sz w:val="20"/>
          <w:szCs w:val="20"/>
        </w:rPr>
        <w:t xml:space="preserve"> </w:t>
      </w:r>
    </w:p>
    <w:p w14:paraId="5EEBDCCF" w14:textId="77777777" w:rsidR="0013057F" w:rsidRDefault="00940FEB">
      <w:pPr>
        <w:spacing w:after="0" w:line="276" w:lineRule="auto"/>
        <w:ind w:left="0" w:firstLine="0"/>
        <w:rPr>
          <w:b/>
          <w:sz w:val="20"/>
          <w:szCs w:val="20"/>
          <w:u w:val="single"/>
        </w:rPr>
      </w:pPr>
      <w:r>
        <w:rPr>
          <w:b/>
          <w:sz w:val="20"/>
          <w:szCs w:val="20"/>
          <w:u w:val="single"/>
        </w:rPr>
        <w:t>Facilities Resource Needs</w:t>
      </w:r>
    </w:p>
    <w:p w14:paraId="1982D2FC" w14:textId="77777777" w:rsidR="0013057F" w:rsidRDefault="00940FEB">
      <w:pPr>
        <w:spacing w:after="0" w:line="276" w:lineRule="auto"/>
        <w:ind w:left="1080" w:hanging="540"/>
        <w:rPr>
          <w:i/>
          <w:sz w:val="20"/>
          <w:szCs w:val="20"/>
        </w:rPr>
      </w:pPr>
      <w:r>
        <w:rPr>
          <w:i/>
          <w:sz w:val="20"/>
          <w:szCs w:val="20"/>
        </w:rPr>
        <w:t xml:space="preserve">       </w:t>
      </w:r>
      <w:r>
        <w:rPr>
          <w:i/>
          <w:sz w:val="20"/>
          <w:szCs w:val="20"/>
        </w:rPr>
        <w:tab/>
        <w:t>Contact Person:  Francisco Gonzales (</w:t>
      </w:r>
      <w:r>
        <w:rPr>
          <w:i/>
          <w:color w:val="0563C1"/>
          <w:sz w:val="20"/>
          <w:szCs w:val="20"/>
        </w:rPr>
        <w:t>francisco.gonzalez@gcccd.edu</w:t>
      </w:r>
      <w:r>
        <w:rPr>
          <w:i/>
          <w:sz w:val="20"/>
          <w:szCs w:val="20"/>
        </w:rPr>
        <w:t>)</w:t>
      </w:r>
    </w:p>
    <w:p w14:paraId="4AE4C299" w14:textId="75B4EAE5" w:rsidR="0013057F" w:rsidRDefault="00940FEB" w:rsidP="00850E10">
      <w:pPr>
        <w:spacing w:after="0" w:line="276" w:lineRule="auto"/>
        <w:ind w:left="0" w:firstLine="0"/>
        <w:rPr>
          <w:b/>
          <w:i/>
          <w:sz w:val="20"/>
          <w:szCs w:val="20"/>
        </w:rPr>
      </w:pPr>
      <w:r w:rsidRPr="00F57E0D">
        <w:rPr>
          <w:b/>
          <w:i/>
          <w:color w:val="FF0000"/>
          <w:sz w:val="20"/>
          <w:szCs w:val="20"/>
        </w:rPr>
        <w:t>Link</w:t>
      </w:r>
      <w:r>
        <w:rPr>
          <w:b/>
          <w:i/>
          <w:sz w:val="20"/>
          <w:szCs w:val="20"/>
        </w:rPr>
        <w:t xml:space="preserve"> to Facilities Request Form- One form must be submitted for each request</w:t>
      </w:r>
    </w:p>
    <w:p w14:paraId="450A3223" w14:textId="77777777" w:rsidR="0013057F" w:rsidRDefault="0013057F">
      <w:pPr>
        <w:spacing w:after="0" w:line="276" w:lineRule="auto"/>
        <w:ind w:left="0" w:firstLine="0"/>
        <w:rPr>
          <w:sz w:val="20"/>
          <w:szCs w:val="20"/>
        </w:rPr>
      </w:pPr>
    </w:p>
    <w:p w14:paraId="3332384A" w14:textId="77777777" w:rsidR="0013057F" w:rsidRDefault="00940FEB">
      <w:pPr>
        <w:spacing w:after="0" w:line="276" w:lineRule="auto"/>
        <w:ind w:left="0" w:firstLine="0"/>
        <w:rPr>
          <w:b/>
          <w:sz w:val="20"/>
          <w:szCs w:val="20"/>
        </w:rPr>
      </w:pPr>
      <w:r>
        <w:rPr>
          <w:b/>
          <w:sz w:val="20"/>
          <w:szCs w:val="20"/>
        </w:rPr>
        <w:t>Have you completed all of the other sections of this program review?</w:t>
      </w:r>
    </w:p>
    <w:p w14:paraId="28A644FA" w14:textId="77777777" w:rsidR="0013057F" w:rsidRDefault="00940FEB">
      <w:pPr>
        <w:spacing w:after="0" w:line="276" w:lineRule="auto"/>
        <w:ind w:left="820" w:firstLine="0"/>
        <w:rPr>
          <w:sz w:val="20"/>
          <w:szCs w:val="20"/>
        </w:rPr>
      </w:pPr>
      <w:r>
        <w:rPr>
          <w:rFonts w:ascii="MS Gothic" w:eastAsia="MS Gothic" w:hAnsi="MS Gothic" w:cs="MS Gothic"/>
          <w:sz w:val="20"/>
          <w:szCs w:val="20"/>
        </w:rPr>
        <w:t>☐</w:t>
      </w:r>
      <w:r>
        <w:rPr>
          <w:sz w:val="20"/>
          <w:szCs w:val="20"/>
        </w:rPr>
        <w:t xml:space="preserve"> Yes             </w:t>
      </w:r>
      <w:r>
        <w:rPr>
          <w:sz w:val="20"/>
          <w:szCs w:val="20"/>
        </w:rPr>
        <w:tab/>
      </w:r>
      <w:r>
        <w:rPr>
          <w:rFonts w:ascii="MS Gothic" w:eastAsia="MS Gothic" w:hAnsi="MS Gothic" w:cs="MS Gothic"/>
          <w:sz w:val="20"/>
          <w:szCs w:val="20"/>
        </w:rPr>
        <w:t>☐</w:t>
      </w:r>
      <w:r>
        <w:rPr>
          <w:sz w:val="20"/>
          <w:szCs w:val="20"/>
        </w:rPr>
        <w:t xml:space="preserve"> No</w:t>
      </w:r>
    </w:p>
    <w:p w14:paraId="0DB0F959" w14:textId="77777777" w:rsidR="0013057F" w:rsidRDefault="00940FEB">
      <w:pPr>
        <w:spacing w:before="240" w:after="240"/>
        <w:ind w:left="820" w:firstLine="0"/>
        <w:rPr>
          <w:sz w:val="20"/>
          <w:szCs w:val="20"/>
        </w:rPr>
      </w:pPr>
      <w:r>
        <w:rPr>
          <w:sz w:val="20"/>
          <w:szCs w:val="20"/>
        </w:rPr>
        <w:t xml:space="preserve"> </w:t>
      </w:r>
    </w:p>
    <w:p w14:paraId="595A8C98" w14:textId="77777777" w:rsidR="0013057F" w:rsidRDefault="00940FEB">
      <w:pPr>
        <w:spacing w:after="0" w:line="276" w:lineRule="auto"/>
        <w:ind w:left="460" w:firstLine="0"/>
        <w:rPr>
          <w:sz w:val="20"/>
          <w:szCs w:val="20"/>
        </w:rPr>
      </w:pPr>
      <w:r>
        <w:rPr>
          <w:sz w:val="20"/>
          <w:szCs w:val="20"/>
        </w:rPr>
        <w:t xml:space="preserve"> </w:t>
      </w:r>
    </w:p>
    <w:p w14:paraId="01D08514" w14:textId="77777777" w:rsidR="0013057F" w:rsidRDefault="0013057F">
      <w:pPr>
        <w:pBdr>
          <w:top w:val="nil"/>
          <w:left w:val="nil"/>
          <w:bottom w:val="nil"/>
          <w:right w:val="nil"/>
          <w:between w:val="nil"/>
        </w:pBdr>
        <w:ind w:left="811" w:firstLine="0"/>
        <w:rPr>
          <w:b/>
          <w:sz w:val="22"/>
          <w:szCs w:val="22"/>
        </w:rPr>
      </w:pPr>
    </w:p>
    <w:sectPr w:rsidR="0013057F">
      <w:headerReference w:type="even" r:id="rId26"/>
      <w:headerReference w:type="default" r:id="rId27"/>
      <w:footerReference w:type="even" r:id="rId28"/>
      <w:footerReference w:type="default" r:id="rId29"/>
      <w:headerReference w:type="first" r:id="rId30"/>
      <w:footerReference w:type="first" r:id="rId31"/>
      <w:pgSz w:w="12240" w:h="15840"/>
      <w:pgMar w:top="720"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BC524" w14:textId="77777777" w:rsidR="00B94922" w:rsidRDefault="00B94922">
      <w:pPr>
        <w:spacing w:after="0" w:line="240" w:lineRule="auto"/>
      </w:pPr>
      <w:r>
        <w:separator/>
      </w:r>
    </w:p>
  </w:endnote>
  <w:endnote w:type="continuationSeparator" w:id="0">
    <w:p w14:paraId="69D4094A" w14:textId="77777777" w:rsidR="00B94922" w:rsidRDefault="00B9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0DB8A" w14:textId="77777777" w:rsidR="00AF3319" w:rsidRDefault="00AF331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40644" w14:textId="77777777" w:rsidR="00AF3319" w:rsidRDefault="00AF3319">
    <w:pPr>
      <w:pBdr>
        <w:top w:val="nil"/>
        <w:left w:val="nil"/>
        <w:bottom w:val="nil"/>
        <w:right w:val="nil"/>
        <w:between w:val="nil"/>
      </w:pBdr>
      <w:tabs>
        <w:tab w:val="center" w:pos="4680"/>
        <w:tab w:val="right" w:pos="9360"/>
      </w:tabs>
      <w:spacing w:after="0" w:line="240" w:lineRule="auto"/>
      <w:ind w:left="0" w:firstLine="0"/>
    </w:pPr>
    <w:r>
      <w:rPr>
        <w:color w:val="000000"/>
      </w:rPr>
      <w:t>PRSC Review 1</w:t>
    </w:r>
    <w:r>
      <w:rPr>
        <w:color w:val="000000"/>
        <w:vertAlign w:val="superscript"/>
      </w:rPr>
      <w:t>st</w:t>
    </w:r>
    <w:r>
      <w:rPr>
        <w:color w:val="000000"/>
      </w:rPr>
      <w:t xml:space="preserve"> Read:   5/4/2023     2</w:t>
    </w:r>
    <w:r>
      <w:rPr>
        <w:color w:val="000000"/>
        <w:vertAlign w:val="superscript"/>
      </w:rPr>
      <w:t>nd</w:t>
    </w:r>
    <w:r>
      <w:rPr>
        <w:color w:val="000000"/>
      </w:rPr>
      <w:t xml:space="preserve"> Read/Approval: 5/18/2</w:t>
    </w:r>
    <w:r>
      <w:t>023</w:t>
    </w:r>
    <w:r>
      <w:rPr>
        <w:color w:val="000000"/>
      </w:rPr>
      <w:t xml:space="preserve"> </w:t>
    </w:r>
  </w:p>
  <w:p w14:paraId="7F112582" w14:textId="31184D92" w:rsidR="00AF3319" w:rsidRDefault="00AF3319">
    <w:pPr>
      <w:pBdr>
        <w:top w:val="nil"/>
        <w:left w:val="nil"/>
        <w:bottom w:val="nil"/>
        <w:right w:val="nil"/>
        <w:between w:val="nil"/>
      </w:pBdr>
      <w:tabs>
        <w:tab w:val="center" w:pos="4680"/>
        <w:tab w:val="right" w:pos="9360"/>
      </w:tabs>
      <w:spacing w:after="0" w:line="240" w:lineRule="auto"/>
      <w:ind w:left="0" w:firstLine="0"/>
      <w:rPr>
        <w:color w:val="000000"/>
      </w:rPr>
    </w:pPr>
    <w:r>
      <w:rPr>
        <w:color w:val="000000"/>
      </w:rPr>
      <w:t>IEC Review: 5/8/2023        OAC Review/Update: 5/8/2023</w:t>
    </w:r>
  </w:p>
  <w:p w14:paraId="4FD8DF04" w14:textId="05DB916E" w:rsidR="00AF3319" w:rsidRDefault="00AF3319">
    <w:pPr>
      <w:pBdr>
        <w:top w:val="nil"/>
        <w:left w:val="nil"/>
        <w:bottom w:val="nil"/>
        <w:right w:val="nil"/>
        <w:between w:val="nil"/>
      </w:pBdr>
      <w:tabs>
        <w:tab w:val="center" w:pos="4680"/>
        <w:tab w:val="right" w:pos="9360"/>
      </w:tabs>
      <w:spacing w:after="0" w:line="240" w:lineRule="auto"/>
      <w:ind w:left="0" w:firstLine="0"/>
      <w:rPr>
        <w:color w:val="000000"/>
      </w:rPr>
    </w:pPr>
    <w:r>
      <w:rPr>
        <w:color w:val="000000"/>
      </w:rPr>
      <w:t>Academic Senate 1</w:t>
    </w:r>
    <w:r>
      <w:rPr>
        <w:color w:val="000000"/>
        <w:vertAlign w:val="superscript"/>
      </w:rPr>
      <w:t>st</w:t>
    </w:r>
    <w:r>
      <w:rPr>
        <w:color w:val="000000"/>
      </w:rPr>
      <w:t xml:space="preserve"> Read: 5/11/2023         2</w:t>
    </w:r>
    <w:r>
      <w:rPr>
        <w:color w:val="000000"/>
        <w:vertAlign w:val="superscript"/>
      </w:rPr>
      <w:t>nd</w:t>
    </w:r>
    <w:r>
      <w:rPr>
        <w:color w:val="000000"/>
      </w:rPr>
      <w:t xml:space="preserve"> Read/Endorsed: 5/25/2023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6FF75" w14:textId="77777777" w:rsidR="00AF3319" w:rsidRDefault="00AF33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DAE17" w14:textId="77777777" w:rsidR="00B94922" w:rsidRDefault="00B94922">
      <w:pPr>
        <w:spacing w:after="0" w:line="240" w:lineRule="auto"/>
      </w:pPr>
      <w:r>
        <w:separator/>
      </w:r>
    </w:p>
  </w:footnote>
  <w:footnote w:type="continuationSeparator" w:id="0">
    <w:p w14:paraId="190A0EB3" w14:textId="77777777" w:rsidR="00B94922" w:rsidRDefault="00B94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FAB5" w14:textId="77777777" w:rsidR="00AF3319" w:rsidRDefault="00AF3319">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59264" behindDoc="1" locked="0" layoutInCell="1" hidden="0" allowOverlap="1" wp14:anchorId="30BB9B32" wp14:editId="283D97CB">
              <wp:simplePos x="0" y="0"/>
              <wp:positionH relativeFrom="margin">
                <wp:align>center</wp:align>
              </wp:positionH>
              <wp:positionV relativeFrom="margin">
                <wp:align>center</wp:align>
              </wp:positionV>
              <wp:extent cx="12633613" cy="12633613"/>
              <wp:effectExtent l="0" t="0" r="0" b="0"/>
              <wp:wrapNone/>
              <wp:docPr id="315" name="Rectangle 315"/>
              <wp:cNvGraphicFramePr/>
              <a:graphic xmlns:a="http://schemas.openxmlformats.org/drawingml/2006/main">
                <a:graphicData uri="http://schemas.microsoft.com/office/word/2010/wordprocessingShape">
                  <wps:wsp>
                    <wps:cNvSpPr/>
                    <wps:spPr>
                      <a:xfrm rot="-2700000">
                        <a:off x="1078165" y="3602200"/>
                        <a:ext cx="8535670" cy="355600"/>
                      </a:xfrm>
                      <a:prstGeom prst="rect">
                        <a:avLst/>
                      </a:prstGeom>
                      <a:noFill/>
                      <a:ln>
                        <a:noFill/>
                      </a:ln>
                    </wps:spPr>
                    <wps:txbx>
                      <w:txbxContent>
                        <w:p w14:paraId="3FAB3EEC" w14:textId="77777777" w:rsidR="00AF3319" w:rsidRDefault="00AF3319">
                          <w:pPr>
                            <w:spacing w:after="0" w:line="240" w:lineRule="auto"/>
                            <w:ind w:left="0" w:firstLine="0"/>
                            <w:jc w:val="center"/>
                            <w:textDirection w:val="btLr"/>
                          </w:pPr>
                          <w:r>
                            <w:rPr>
                              <w:rFonts w:ascii="Arial Rounded" w:eastAsia="Arial Rounded" w:hAnsi="Arial Rounded" w:cs="Arial Rounded"/>
                              <w:b/>
                              <w:color w:val="161616"/>
                              <w:sz w:val="144"/>
                            </w:rPr>
                            <w:t>For Response Drafting &amp; Planning Purposes Only</w:t>
                          </w:r>
                        </w:p>
                      </w:txbxContent>
                    </wps:txbx>
                    <wps:bodyPr spcFirstLastPara="1" wrap="square" lIns="91425" tIns="91425" rIns="91425" bIns="91425" anchor="ctr" anchorCtr="0">
                      <a:noAutofit/>
                    </wps:bodyPr>
                  </wps:wsp>
                </a:graphicData>
              </a:graphic>
            </wp:anchor>
          </w:drawing>
        </mc:Choice>
        <mc:Fallback>
          <w:pict>
            <v:rect w14:anchorId="30BB9B32" id="Rectangle 315" o:spid="_x0000_s1026" style="position:absolute;left:0;text-align:left;margin-left:0;margin-top:0;width:994.75pt;height:994.75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" filled="f" stroked="f">
              <v:textbox inset="2.53958mm,2.53958mm,2.53958mm,2.53958mm">
                <w:txbxContent>
                  <w:p w14:paraId="3FAB3EEC" w14:textId="77777777" w:rsidR="00AF3319" w:rsidRDefault="00AF3319">
                    <w:pPr>
                      <w:spacing w:after="0" w:line="240" w:lineRule="auto"/>
                      <w:ind w:left="0" w:firstLine="0"/>
                      <w:jc w:val="center"/>
                      <w:textDirection w:val="btLr"/>
                    </w:pPr>
                    <w:r>
                      <w:rPr>
                        <w:rFonts w:ascii="Arial Rounded" w:eastAsia="Arial Rounded" w:hAnsi="Arial Rounded" w:cs="Arial Rounded"/>
                        <w:b/>
                        <w:color w:val="161616"/>
                        <w:sz w:val="144"/>
                      </w:rPr>
                      <w:t>For Response Drafting &amp; Planning Purposes Only</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1150" w14:textId="77777777" w:rsidR="00AF3319" w:rsidRDefault="00AF331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95AD1" w14:textId="77777777" w:rsidR="00AF3319" w:rsidRDefault="00AF3319">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58240" behindDoc="1" locked="0" layoutInCell="1" hidden="0" allowOverlap="1" wp14:anchorId="5DF51D49" wp14:editId="1F7171DB">
              <wp:simplePos x="0" y="0"/>
              <wp:positionH relativeFrom="margin">
                <wp:align>center</wp:align>
              </wp:positionH>
              <wp:positionV relativeFrom="margin">
                <wp:align>center</wp:align>
              </wp:positionV>
              <wp:extent cx="12633613" cy="12633613"/>
              <wp:effectExtent l="0" t="0" r="0" b="0"/>
              <wp:wrapNone/>
              <wp:docPr id="314" name="Rectangle 314"/>
              <wp:cNvGraphicFramePr/>
              <a:graphic xmlns:a="http://schemas.openxmlformats.org/drawingml/2006/main">
                <a:graphicData uri="http://schemas.microsoft.com/office/word/2010/wordprocessingShape">
                  <wps:wsp>
                    <wps:cNvSpPr/>
                    <wps:spPr>
                      <a:xfrm rot="-2700000">
                        <a:off x="1078165" y="3602200"/>
                        <a:ext cx="8535670" cy="355600"/>
                      </a:xfrm>
                      <a:prstGeom prst="rect">
                        <a:avLst/>
                      </a:prstGeom>
                      <a:noFill/>
                      <a:ln>
                        <a:noFill/>
                      </a:ln>
                    </wps:spPr>
                    <wps:txbx>
                      <w:txbxContent>
                        <w:p w14:paraId="5E29AD75" w14:textId="77777777" w:rsidR="00AF3319" w:rsidRDefault="00AF3319">
                          <w:pPr>
                            <w:spacing w:after="0" w:line="240" w:lineRule="auto"/>
                            <w:ind w:left="0" w:firstLine="0"/>
                            <w:jc w:val="center"/>
                            <w:textDirection w:val="btLr"/>
                          </w:pPr>
                          <w:r>
                            <w:rPr>
                              <w:rFonts w:ascii="Arial Rounded" w:eastAsia="Arial Rounded" w:hAnsi="Arial Rounded" w:cs="Arial Rounded"/>
                              <w:b/>
                              <w:color w:val="161616"/>
                              <w:sz w:val="144"/>
                            </w:rPr>
                            <w:t>For Response Drafting &amp; Planning Purposes Only</w:t>
                          </w:r>
                        </w:p>
                      </w:txbxContent>
                    </wps:txbx>
                    <wps:bodyPr spcFirstLastPara="1" wrap="square" lIns="91425" tIns="91425" rIns="91425" bIns="91425" anchor="ctr" anchorCtr="0">
                      <a:noAutofit/>
                    </wps:bodyPr>
                  </wps:wsp>
                </a:graphicData>
              </a:graphic>
            </wp:anchor>
          </w:drawing>
        </mc:Choice>
        <mc:Fallback>
          <w:pict>
            <v:rect w14:anchorId="5DF51D49" id="Rectangle 314" o:spid="_x0000_s1027" style="position:absolute;left:0;text-align:left;margin-left:0;margin-top:0;width:994.75pt;height:994.7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" filled="f" stroked="f">
              <v:textbox inset="2.53958mm,2.53958mm,2.53958mm,2.53958mm">
                <w:txbxContent>
                  <w:p w14:paraId="5E29AD75" w14:textId="77777777" w:rsidR="00AF3319" w:rsidRDefault="00AF3319">
                    <w:pPr>
                      <w:spacing w:after="0" w:line="240" w:lineRule="auto"/>
                      <w:ind w:left="0" w:firstLine="0"/>
                      <w:jc w:val="center"/>
                      <w:textDirection w:val="btLr"/>
                    </w:pPr>
                    <w:r>
                      <w:rPr>
                        <w:rFonts w:ascii="Arial Rounded" w:eastAsia="Arial Rounded" w:hAnsi="Arial Rounded" w:cs="Arial Rounded"/>
                        <w:b/>
                        <w:color w:val="161616"/>
                        <w:sz w:val="144"/>
                      </w:rPr>
                      <w:t>For Response Drafting &amp; Planning Purposes Only</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46126"/>
    <w:multiLevelType w:val="hybridMultilevel"/>
    <w:tmpl w:val="899CA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23265"/>
    <w:multiLevelType w:val="hybridMultilevel"/>
    <w:tmpl w:val="39C24B2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322A3104"/>
    <w:multiLevelType w:val="hybridMultilevel"/>
    <w:tmpl w:val="10586944"/>
    <w:lvl w:ilvl="0" w:tplc="F4AE64B4">
      <w:start w:val="16"/>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D40CE9"/>
    <w:multiLevelType w:val="hybridMultilevel"/>
    <w:tmpl w:val="1EF4D8AA"/>
    <w:lvl w:ilvl="0" w:tplc="F18C1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9F10B4"/>
    <w:multiLevelType w:val="multilevel"/>
    <w:tmpl w:val="B80EA296"/>
    <w:lvl w:ilvl="0">
      <w:start w:val="15"/>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2D10421"/>
    <w:multiLevelType w:val="hybridMultilevel"/>
    <w:tmpl w:val="6A106BBC"/>
    <w:lvl w:ilvl="0" w:tplc="395E3A3C">
      <w:start w:val="1"/>
      <w:numFmt w:val="decimal"/>
      <w:lvlText w:val="%1."/>
      <w:lvlJc w:val="left"/>
      <w:pPr>
        <w:ind w:left="793" w:hanging="360"/>
      </w:pPr>
      <w:rPr>
        <w:rFonts w:hint="default"/>
        <w:sz w:val="19"/>
        <w:u w:val="none"/>
      </w:r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6" w15:restartNumberingAfterBreak="0">
    <w:nsid w:val="562F1636"/>
    <w:multiLevelType w:val="hybridMultilevel"/>
    <w:tmpl w:val="D9D41404"/>
    <w:lvl w:ilvl="0" w:tplc="1FBCE3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968A2"/>
    <w:multiLevelType w:val="multilevel"/>
    <w:tmpl w:val="98209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4"/>
  </w:num>
  <w:num w:numId="3">
    <w:abstractNumId w:val="2"/>
  </w:num>
  <w:num w:numId="4">
    <w:abstractNumId w:val="3"/>
  </w:num>
  <w:num w:numId="5">
    <w:abstractNumId w:val="6"/>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7F"/>
    <w:rsid w:val="00031929"/>
    <w:rsid w:val="00070DC4"/>
    <w:rsid w:val="00080795"/>
    <w:rsid w:val="000964E2"/>
    <w:rsid w:val="000A4A9D"/>
    <w:rsid w:val="000C209F"/>
    <w:rsid w:val="000D7B27"/>
    <w:rsid w:val="000F236B"/>
    <w:rsid w:val="000F2C3A"/>
    <w:rsid w:val="00102D47"/>
    <w:rsid w:val="00117D46"/>
    <w:rsid w:val="001249B4"/>
    <w:rsid w:val="0013057F"/>
    <w:rsid w:val="001610F8"/>
    <w:rsid w:val="001615AC"/>
    <w:rsid w:val="00183E55"/>
    <w:rsid w:val="00184230"/>
    <w:rsid w:val="001E5DE6"/>
    <w:rsid w:val="001E5EC5"/>
    <w:rsid w:val="001F17F6"/>
    <w:rsid w:val="002317FB"/>
    <w:rsid w:val="002341AB"/>
    <w:rsid w:val="0025580E"/>
    <w:rsid w:val="0028046F"/>
    <w:rsid w:val="002B52F3"/>
    <w:rsid w:val="002D2BA8"/>
    <w:rsid w:val="002E459C"/>
    <w:rsid w:val="002E58B6"/>
    <w:rsid w:val="00306255"/>
    <w:rsid w:val="00320F14"/>
    <w:rsid w:val="00344D0C"/>
    <w:rsid w:val="00350452"/>
    <w:rsid w:val="003710E3"/>
    <w:rsid w:val="00382808"/>
    <w:rsid w:val="003B4AA3"/>
    <w:rsid w:val="003D7826"/>
    <w:rsid w:val="00425A0E"/>
    <w:rsid w:val="00426C47"/>
    <w:rsid w:val="00444178"/>
    <w:rsid w:val="0045165F"/>
    <w:rsid w:val="00462678"/>
    <w:rsid w:val="00480AA1"/>
    <w:rsid w:val="004821B2"/>
    <w:rsid w:val="004C05C9"/>
    <w:rsid w:val="004E09E9"/>
    <w:rsid w:val="004E1505"/>
    <w:rsid w:val="00503DFD"/>
    <w:rsid w:val="00514FDB"/>
    <w:rsid w:val="00537AC1"/>
    <w:rsid w:val="00541095"/>
    <w:rsid w:val="00584B79"/>
    <w:rsid w:val="00590025"/>
    <w:rsid w:val="005B05C5"/>
    <w:rsid w:val="005B117B"/>
    <w:rsid w:val="005E4BC9"/>
    <w:rsid w:val="005F29FD"/>
    <w:rsid w:val="00607D8A"/>
    <w:rsid w:val="00631312"/>
    <w:rsid w:val="0063730E"/>
    <w:rsid w:val="006540AE"/>
    <w:rsid w:val="006547D1"/>
    <w:rsid w:val="00671E4B"/>
    <w:rsid w:val="00674D63"/>
    <w:rsid w:val="006868FB"/>
    <w:rsid w:val="00696EBC"/>
    <w:rsid w:val="006A496B"/>
    <w:rsid w:val="006A630F"/>
    <w:rsid w:val="006B0AB1"/>
    <w:rsid w:val="006C2E83"/>
    <w:rsid w:val="006E131C"/>
    <w:rsid w:val="006F4768"/>
    <w:rsid w:val="00752780"/>
    <w:rsid w:val="00754275"/>
    <w:rsid w:val="007631C0"/>
    <w:rsid w:val="00793754"/>
    <w:rsid w:val="007A47EC"/>
    <w:rsid w:val="007B1167"/>
    <w:rsid w:val="007B2C5E"/>
    <w:rsid w:val="007C539D"/>
    <w:rsid w:val="007C6CAC"/>
    <w:rsid w:val="007F1C75"/>
    <w:rsid w:val="008028CC"/>
    <w:rsid w:val="00807BBD"/>
    <w:rsid w:val="00847ECF"/>
    <w:rsid w:val="00850E10"/>
    <w:rsid w:val="008552CD"/>
    <w:rsid w:val="008769CE"/>
    <w:rsid w:val="00877BCA"/>
    <w:rsid w:val="0088730F"/>
    <w:rsid w:val="008D27A6"/>
    <w:rsid w:val="008E0062"/>
    <w:rsid w:val="008E4E95"/>
    <w:rsid w:val="008E654D"/>
    <w:rsid w:val="008E65D8"/>
    <w:rsid w:val="008F407A"/>
    <w:rsid w:val="008F62C0"/>
    <w:rsid w:val="009016B8"/>
    <w:rsid w:val="00913C3B"/>
    <w:rsid w:val="00924968"/>
    <w:rsid w:val="00940FEB"/>
    <w:rsid w:val="009478FB"/>
    <w:rsid w:val="00947ECB"/>
    <w:rsid w:val="0097472D"/>
    <w:rsid w:val="00987CCA"/>
    <w:rsid w:val="009E79DB"/>
    <w:rsid w:val="009F177B"/>
    <w:rsid w:val="00A049FD"/>
    <w:rsid w:val="00A04CB2"/>
    <w:rsid w:val="00A14C4E"/>
    <w:rsid w:val="00A23334"/>
    <w:rsid w:val="00A31859"/>
    <w:rsid w:val="00A44BBA"/>
    <w:rsid w:val="00A5460A"/>
    <w:rsid w:val="00A71108"/>
    <w:rsid w:val="00A748DD"/>
    <w:rsid w:val="00A81CAA"/>
    <w:rsid w:val="00AA1FD0"/>
    <w:rsid w:val="00AB477D"/>
    <w:rsid w:val="00AB7334"/>
    <w:rsid w:val="00AC3C75"/>
    <w:rsid w:val="00AD6BFE"/>
    <w:rsid w:val="00AE06AA"/>
    <w:rsid w:val="00AF3319"/>
    <w:rsid w:val="00AF59AD"/>
    <w:rsid w:val="00AF66B0"/>
    <w:rsid w:val="00AF6AAD"/>
    <w:rsid w:val="00B13ED0"/>
    <w:rsid w:val="00B5358A"/>
    <w:rsid w:val="00B61559"/>
    <w:rsid w:val="00B72E82"/>
    <w:rsid w:val="00B94922"/>
    <w:rsid w:val="00B97CFF"/>
    <w:rsid w:val="00BC4B63"/>
    <w:rsid w:val="00BD0DFB"/>
    <w:rsid w:val="00BD58DA"/>
    <w:rsid w:val="00BE056F"/>
    <w:rsid w:val="00BE13E8"/>
    <w:rsid w:val="00BE150F"/>
    <w:rsid w:val="00BE204E"/>
    <w:rsid w:val="00C05401"/>
    <w:rsid w:val="00C1733F"/>
    <w:rsid w:val="00C23F93"/>
    <w:rsid w:val="00C368E1"/>
    <w:rsid w:val="00C63F13"/>
    <w:rsid w:val="00C75ED7"/>
    <w:rsid w:val="00C7676C"/>
    <w:rsid w:val="00C82EC3"/>
    <w:rsid w:val="00C91787"/>
    <w:rsid w:val="00C97658"/>
    <w:rsid w:val="00CA7EB1"/>
    <w:rsid w:val="00CE6A27"/>
    <w:rsid w:val="00D06478"/>
    <w:rsid w:val="00D35E49"/>
    <w:rsid w:val="00D57D4A"/>
    <w:rsid w:val="00D6504E"/>
    <w:rsid w:val="00D86138"/>
    <w:rsid w:val="00D9780A"/>
    <w:rsid w:val="00DA6E60"/>
    <w:rsid w:val="00DD0FDF"/>
    <w:rsid w:val="00DE0E69"/>
    <w:rsid w:val="00E13AF2"/>
    <w:rsid w:val="00E1526A"/>
    <w:rsid w:val="00E35CCD"/>
    <w:rsid w:val="00E41A8F"/>
    <w:rsid w:val="00E46006"/>
    <w:rsid w:val="00E5770A"/>
    <w:rsid w:val="00E63C9D"/>
    <w:rsid w:val="00E645A2"/>
    <w:rsid w:val="00E820D6"/>
    <w:rsid w:val="00E839AC"/>
    <w:rsid w:val="00EA4048"/>
    <w:rsid w:val="00EA66C1"/>
    <w:rsid w:val="00EB013F"/>
    <w:rsid w:val="00EB10E5"/>
    <w:rsid w:val="00ED72F4"/>
    <w:rsid w:val="00EF5B7B"/>
    <w:rsid w:val="00F02E82"/>
    <w:rsid w:val="00F05D8C"/>
    <w:rsid w:val="00F322C0"/>
    <w:rsid w:val="00F4375B"/>
    <w:rsid w:val="00F4758D"/>
    <w:rsid w:val="00F57E0D"/>
    <w:rsid w:val="00F6206B"/>
    <w:rsid w:val="00F71B3F"/>
    <w:rsid w:val="00FA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DA3DC"/>
  <w15:docId w15:val="{3931CD50-39BB-4F4A-8EAC-B9CC7B48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19"/>
        <w:szCs w:val="19"/>
        <w:lang w:val="en-US" w:eastAsia="en-US" w:bidi="ar-SA"/>
      </w:rPr>
    </w:rPrDefault>
    <w:pPrDefault>
      <w:pPr>
        <w:spacing w:after="160" w:line="259" w:lineRule="auto"/>
        <w:ind w:left="634" w:hanging="2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ableParagraph">
    <w:name w:val="Table Paragraph"/>
    <w:basedOn w:val="Normal"/>
    <w:uiPriority w:val="1"/>
    <w:qFormat/>
    <w:rsid w:val="00D568CF"/>
    <w:pPr>
      <w:widowControl w:val="0"/>
      <w:autoSpaceDE w:val="0"/>
      <w:autoSpaceDN w:val="0"/>
      <w:spacing w:after="0" w:line="240" w:lineRule="auto"/>
    </w:pPr>
  </w:style>
  <w:style w:type="paragraph" w:styleId="ListParagraph">
    <w:name w:val="List Paragraph"/>
    <w:basedOn w:val="Normal"/>
    <w:uiPriority w:val="1"/>
    <w:qFormat/>
    <w:rsid w:val="00D568CF"/>
    <w:pPr>
      <w:ind w:left="720"/>
      <w:contextualSpacing/>
    </w:pPr>
  </w:style>
  <w:style w:type="character" w:styleId="Hyperlink">
    <w:name w:val="Hyperlink"/>
    <w:basedOn w:val="DefaultParagraphFont"/>
    <w:uiPriority w:val="99"/>
    <w:unhideWhenUsed/>
    <w:rsid w:val="007155AF"/>
    <w:rPr>
      <w:color w:val="0563C1" w:themeColor="hyperlink"/>
      <w:u w:val="single"/>
    </w:rPr>
  </w:style>
  <w:style w:type="paragraph" w:styleId="Header">
    <w:name w:val="header"/>
    <w:basedOn w:val="Normal"/>
    <w:link w:val="HeaderChar"/>
    <w:uiPriority w:val="99"/>
    <w:unhideWhenUsed/>
    <w:rsid w:val="00B90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B45"/>
  </w:style>
  <w:style w:type="paragraph" w:styleId="Footer">
    <w:name w:val="footer"/>
    <w:basedOn w:val="Normal"/>
    <w:link w:val="FooterChar"/>
    <w:uiPriority w:val="99"/>
    <w:unhideWhenUsed/>
    <w:rsid w:val="00B90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B45"/>
  </w:style>
  <w:style w:type="paragraph" w:styleId="BalloonText">
    <w:name w:val="Balloon Text"/>
    <w:basedOn w:val="Normal"/>
    <w:link w:val="BalloonTextChar"/>
    <w:uiPriority w:val="99"/>
    <w:semiHidden/>
    <w:unhideWhenUsed/>
    <w:rsid w:val="00F40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212"/>
    <w:rPr>
      <w:rFonts w:ascii="Segoe UI" w:hAnsi="Segoe UI" w:cs="Segoe UI"/>
      <w:sz w:val="18"/>
      <w:szCs w:val="18"/>
    </w:rPr>
  </w:style>
  <w:style w:type="character" w:customStyle="1" w:styleId="UnresolvedMention1">
    <w:name w:val="Unresolved Mention1"/>
    <w:basedOn w:val="DefaultParagraphFont"/>
    <w:uiPriority w:val="99"/>
    <w:semiHidden/>
    <w:unhideWhenUsed/>
    <w:rsid w:val="00E56C89"/>
    <w:rPr>
      <w:color w:val="605E5C"/>
      <w:shd w:val="clear" w:color="auto" w:fill="E1DFDD"/>
    </w:rPr>
  </w:style>
  <w:style w:type="character" w:styleId="CommentReference">
    <w:name w:val="annotation reference"/>
    <w:basedOn w:val="DefaultParagraphFont"/>
    <w:uiPriority w:val="99"/>
    <w:semiHidden/>
    <w:unhideWhenUsed/>
    <w:rsid w:val="009E022B"/>
    <w:rPr>
      <w:sz w:val="16"/>
      <w:szCs w:val="16"/>
    </w:rPr>
  </w:style>
  <w:style w:type="paragraph" w:styleId="CommentText">
    <w:name w:val="annotation text"/>
    <w:basedOn w:val="Normal"/>
    <w:link w:val="CommentTextChar"/>
    <w:uiPriority w:val="99"/>
    <w:semiHidden/>
    <w:unhideWhenUsed/>
    <w:rsid w:val="009E022B"/>
    <w:pPr>
      <w:spacing w:line="240" w:lineRule="auto"/>
    </w:pPr>
    <w:rPr>
      <w:sz w:val="20"/>
      <w:szCs w:val="20"/>
    </w:rPr>
  </w:style>
  <w:style w:type="character" w:customStyle="1" w:styleId="CommentTextChar">
    <w:name w:val="Comment Text Char"/>
    <w:basedOn w:val="DefaultParagraphFont"/>
    <w:link w:val="CommentText"/>
    <w:uiPriority w:val="99"/>
    <w:semiHidden/>
    <w:rsid w:val="009E022B"/>
    <w:rPr>
      <w:sz w:val="20"/>
      <w:szCs w:val="20"/>
    </w:rPr>
  </w:style>
  <w:style w:type="paragraph" w:styleId="CommentSubject">
    <w:name w:val="annotation subject"/>
    <w:basedOn w:val="CommentText"/>
    <w:next w:val="CommentText"/>
    <w:link w:val="CommentSubjectChar"/>
    <w:uiPriority w:val="99"/>
    <w:semiHidden/>
    <w:unhideWhenUsed/>
    <w:rsid w:val="009E022B"/>
    <w:rPr>
      <w:b/>
      <w:bCs/>
    </w:rPr>
  </w:style>
  <w:style w:type="character" w:customStyle="1" w:styleId="CommentSubjectChar">
    <w:name w:val="Comment Subject Char"/>
    <w:basedOn w:val="CommentTextChar"/>
    <w:link w:val="CommentSubject"/>
    <w:uiPriority w:val="99"/>
    <w:semiHidden/>
    <w:rsid w:val="009E022B"/>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2">
    <w:name w:val="Unresolved Mention2"/>
    <w:basedOn w:val="DefaultParagraphFont"/>
    <w:uiPriority w:val="99"/>
    <w:semiHidden/>
    <w:unhideWhenUsed/>
    <w:rsid w:val="00753E40"/>
    <w:rPr>
      <w:color w:val="605E5C"/>
      <w:shd w:val="clear" w:color="auto" w:fill="E1DFDD"/>
    </w:rPr>
  </w:style>
  <w:style w:type="paragraph" w:styleId="Revision">
    <w:name w:val="Revision"/>
    <w:hidden/>
    <w:uiPriority w:val="99"/>
    <w:semiHidden/>
    <w:rsid w:val="00306255"/>
    <w:pPr>
      <w:spacing w:after="0" w:line="240" w:lineRule="auto"/>
      <w:ind w:left="0" w:firstLine="0"/>
    </w:pPr>
  </w:style>
  <w:style w:type="character" w:customStyle="1" w:styleId="UnresolvedMention3">
    <w:name w:val="Unresolved Mention3"/>
    <w:basedOn w:val="DefaultParagraphFont"/>
    <w:uiPriority w:val="99"/>
    <w:semiHidden/>
    <w:unhideWhenUsed/>
    <w:rsid w:val="00C1733F"/>
    <w:rPr>
      <w:color w:val="605E5C"/>
      <w:shd w:val="clear" w:color="auto" w:fill="E1DFDD"/>
    </w:rPr>
  </w:style>
  <w:style w:type="paragraph" w:styleId="NormalWeb">
    <w:name w:val="Normal (Web)"/>
    <w:basedOn w:val="Normal"/>
    <w:uiPriority w:val="99"/>
    <w:semiHidden/>
    <w:unhideWhenUsed/>
    <w:rsid w:val="00F4375B"/>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F4375B"/>
    <w:rPr>
      <w:b/>
      <w:bCs/>
    </w:rPr>
  </w:style>
  <w:style w:type="table" w:styleId="GridTable1Light-Accent5">
    <w:name w:val="Grid Table 1 Light Accent 5"/>
    <w:basedOn w:val="TableNormal"/>
    <w:uiPriority w:val="46"/>
    <w:rsid w:val="00BE056F"/>
    <w:pPr>
      <w:spacing w:after="0" w:line="240" w:lineRule="auto"/>
      <w:ind w:left="0" w:firstLine="0"/>
    </w:pPr>
    <w:rPr>
      <w:rFonts w:asciiTheme="minorHAnsi" w:eastAsiaTheme="minorHAnsi" w:hAnsiTheme="minorHAnsi" w:cstheme="minorBidi"/>
      <w:sz w:val="22"/>
      <w:szCs w:val="22"/>
      <w:lang w:eastAsia="ja-JP"/>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C368E1"/>
    <w:pPr>
      <w:spacing w:after="0" w:line="240" w:lineRule="auto"/>
      <w:ind w:left="0" w:firstLine="0"/>
    </w:pPr>
    <w:rPr>
      <w:rFonts w:asciiTheme="minorHAnsi" w:eastAsiaTheme="minorHAnsi"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F6AAD"/>
    <w:pPr>
      <w:spacing w:after="0" w:line="240" w:lineRule="auto"/>
      <w:ind w:left="0" w:firstLine="0"/>
    </w:pPr>
    <w:rPr>
      <w:rFonts w:asciiTheme="minorHAnsi" w:eastAsiaTheme="minorHAnsi" w:hAnsiTheme="minorHAnsi" w:cstheme="minorBidi"/>
      <w:sz w:val="22"/>
      <w:szCs w:val="22"/>
      <w:lang w:eastAsia="ja-JP"/>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102D47"/>
    <w:pPr>
      <w:spacing w:after="0" w:line="240" w:lineRule="auto"/>
      <w:ind w:left="0" w:firstLine="0"/>
    </w:pPr>
    <w:rPr>
      <w:rFonts w:asciiTheme="minorHAnsi" w:eastAsiaTheme="minorHAnsi"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770A"/>
    <w:rPr>
      <w:color w:val="954F72" w:themeColor="followedHyperlink"/>
      <w:u w:val="single"/>
    </w:rPr>
  </w:style>
  <w:style w:type="paragraph" w:customStyle="1" w:styleId="paragraph">
    <w:name w:val="paragraph"/>
    <w:basedOn w:val="Normal"/>
    <w:rsid w:val="00913C3B"/>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normaltextrun">
    <w:name w:val="normaltextrun"/>
    <w:basedOn w:val="DefaultParagraphFont"/>
    <w:rsid w:val="00913C3B"/>
  </w:style>
  <w:style w:type="character" w:customStyle="1" w:styleId="eop">
    <w:name w:val="eop"/>
    <w:basedOn w:val="DefaultParagraphFont"/>
    <w:rsid w:val="00913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54279">
      <w:bodyDiv w:val="1"/>
      <w:marLeft w:val="0"/>
      <w:marRight w:val="0"/>
      <w:marTop w:val="0"/>
      <w:marBottom w:val="0"/>
      <w:divBdr>
        <w:top w:val="none" w:sz="0" w:space="0" w:color="auto"/>
        <w:left w:val="none" w:sz="0" w:space="0" w:color="auto"/>
        <w:bottom w:val="none" w:sz="0" w:space="0" w:color="auto"/>
        <w:right w:val="none" w:sz="0" w:space="0" w:color="auto"/>
      </w:divBdr>
      <w:divsChild>
        <w:div w:id="300119235">
          <w:marLeft w:val="0"/>
          <w:marRight w:val="0"/>
          <w:marTop w:val="0"/>
          <w:marBottom w:val="0"/>
          <w:divBdr>
            <w:top w:val="none" w:sz="0" w:space="0" w:color="auto"/>
            <w:left w:val="none" w:sz="0" w:space="0" w:color="auto"/>
            <w:bottom w:val="none" w:sz="0" w:space="0" w:color="auto"/>
            <w:right w:val="none" w:sz="0" w:space="0" w:color="auto"/>
          </w:divBdr>
          <w:divsChild>
            <w:div w:id="1913544905">
              <w:marLeft w:val="-75"/>
              <w:marRight w:val="0"/>
              <w:marTop w:val="30"/>
              <w:marBottom w:val="30"/>
              <w:divBdr>
                <w:top w:val="none" w:sz="0" w:space="0" w:color="auto"/>
                <w:left w:val="none" w:sz="0" w:space="0" w:color="auto"/>
                <w:bottom w:val="none" w:sz="0" w:space="0" w:color="auto"/>
                <w:right w:val="none" w:sz="0" w:space="0" w:color="auto"/>
              </w:divBdr>
              <w:divsChild>
                <w:div w:id="70271658">
                  <w:marLeft w:val="0"/>
                  <w:marRight w:val="0"/>
                  <w:marTop w:val="0"/>
                  <w:marBottom w:val="0"/>
                  <w:divBdr>
                    <w:top w:val="none" w:sz="0" w:space="0" w:color="auto"/>
                    <w:left w:val="none" w:sz="0" w:space="0" w:color="auto"/>
                    <w:bottom w:val="none" w:sz="0" w:space="0" w:color="auto"/>
                    <w:right w:val="none" w:sz="0" w:space="0" w:color="auto"/>
                  </w:divBdr>
                  <w:divsChild>
                    <w:div w:id="1900937836">
                      <w:marLeft w:val="0"/>
                      <w:marRight w:val="0"/>
                      <w:marTop w:val="0"/>
                      <w:marBottom w:val="0"/>
                      <w:divBdr>
                        <w:top w:val="none" w:sz="0" w:space="0" w:color="auto"/>
                        <w:left w:val="none" w:sz="0" w:space="0" w:color="auto"/>
                        <w:bottom w:val="none" w:sz="0" w:space="0" w:color="auto"/>
                        <w:right w:val="none" w:sz="0" w:space="0" w:color="auto"/>
                      </w:divBdr>
                    </w:div>
                  </w:divsChild>
                </w:div>
                <w:div w:id="387385279">
                  <w:marLeft w:val="0"/>
                  <w:marRight w:val="0"/>
                  <w:marTop w:val="0"/>
                  <w:marBottom w:val="0"/>
                  <w:divBdr>
                    <w:top w:val="none" w:sz="0" w:space="0" w:color="auto"/>
                    <w:left w:val="none" w:sz="0" w:space="0" w:color="auto"/>
                    <w:bottom w:val="none" w:sz="0" w:space="0" w:color="auto"/>
                    <w:right w:val="none" w:sz="0" w:space="0" w:color="auto"/>
                  </w:divBdr>
                  <w:divsChild>
                    <w:div w:id="32775397">
                      <w:marLeft w:val="0"/>
                      <w:marRight w:val="0"/>
                      <w:marTop w:val="0"/>
                      <w:marBottom w:val="0"/>
                      <w:divBdr>
                        <w:top w:val="none" w:sz="0" w:space="0" w:color="auto"/>
                        <w:left w:val="none" w:sz="0" w:space="0" w:color="auto"/>
                        <w:bottom w:val="none" w:sz="0" w:space="0" w:color="auto"/>
                        <w:right w:val="none" w:sz="0" w:space="0" w:color="auto"/>
                      </w:divBdr>
                    </w:div>
                  </w:divsChild>
                </w:div>
                <w:div w:id="1272667620">
                  <w:marLeft w:val="0"/>
                  <w:marRight w:val="0"/>
                  <w:marTop w:val="0"/>
                  <w:marBottom w:val="0"/>
                  <w:divBdr>
                    <w:top w:val="none" w:sz="0" w:space="0" w:color="auto"/>
                    <w:left w:val="none" w:sz="0" w:space="0" w:color="auto"/>
                    <w:bottom w:val="none" w:sz="0" w:space="0" w:color="auto"/>
                    <w:right w:val="none" w:sz="0" w:space="0" w:color="auto"/>
                  </w:divBdr>
                  <w:divsChild>
                    <w:div w:id="576984081">
                      <w:marLeft w:val="0"/>
                      <w:marRight w:val="0"/>
                      <w:marTop w:val="0"/>
                      <w:marBottom w:val="0"/>
                      <w:divBdr>
                        <w:top w:val="none" w:sz="0" w:space="0" w:color="auto"/>
                        <w:left w:val="none" w:sz="0" w:space="0" w:color="auto"/>
                        <w:bottom w:val="none" w:sz="0" w:space="0" w:color="auto"/>
                        <w:right w:val="none" w:sz="0" w:space="0" w:color="auto"/>
                      </w:divBdr>
                    </w:div>
                  </w:divsChild>
                </w:div>
                <w:div w:id="665717460">
                  <w:marLeft w:val="0"/>
                  <w:marRight w:val="0"/>
                  <w:marTop w:val="0"/>
                  <w:marBottom w:val="0"/>
                  <w:divBdr>
                    <w:top w:val="none" w:sz="0" w:space="0" w:color="auto"/>
                    <w:left w:val="none" w:sz="0" w:space="0" w:color="auto"/>
                    <w:bottom w:val="none" w:sz="0" w:space="0" w:color="auto"/>
                    <w:right w:val="none" w:sz="0" w:space="0" w:color="auto"/>
                  </w:divBdr>
                  <w:divsChild>
                    <w:div w:id="294064330">
                      <w:marLeft w:val="0"/>
                      <w:marRight w:val="0"/>
                      <w:marTop w:val="0"/>
                      <w:marBottom w:val="0"/>
                      <w:divBdr>
                        <w:top w:val="none" w:sz="0" w:space="0" w:color="auto"/>
                        <w:left w:val="none" w:sz="0" w:space="0" w:color="auto"/>
                        <w:bottom w:val="none" w:sz="0" w:space="0" w:color="auto"/>
                        <w:right w:val="none" w:sz="0" w:space="0" w:color="auto"/>
                      </w:divBdr>
                    </w:div>
                  </w:divsChild>
                </w:div>
                <w:div w:id="1251886068">
                  <w:marLeft w:val="0"/>
                  <w:marRight w:val="0"/>
                  <w:marTop w:val="0"/>
                  <w:marBottom w:val="0"/>
                  <w:divBdr>
                    <w:top w:val="none" w:sz="0" w:space="0" w:color="auto"/>
                    <w:left w:val="none" w:sz="0" w:space="0" w:color="auto"/>
                    <w:bottom w:val="none" w:sz="0" w:space="0" w:color="auto"/>
                    <w:right w:val="none" w:sz="0" w:space="0" w:color="auto"/>
                  </w:divBdr>
                  <w:divsChild>
                    <w:div w:id="1595436218">
                      <w:marLeft w:val="0"/>
                      <w:marRight w:val="0"/>
                      <w:marTop w:val="0"/>
                      <w:marBottom w:val="0"/>
                      <w:divBdr>
                        <w:top w:val="none" w:sz="0" w:space="0" w:color="auto"/>
                        <w:left w:val="none" w:sz="0" w:space="0" w:color="auto"/>
                        <w:bottom w:val="none" w:sz="0" w:space="0" w:color="auto"/>
                        <w:right w:val="none" w:sz="0" w:space="0" w:color="auto"/>
                      </w:divBdr>
                    </w:div>
                  </w:divsChild>
                </w:div>
                <w:div w:id="397558194">
                  <w:marLeft w:val="0"/>
                  <w:marRight w:val="0"/>
                  <w:marTop w:val="0"/>
                  <w:marBottom w:val="0"/>
                  <w:divBdr>
                    <w:top w:val="none" w:sz="0" w:space="0" w:color="auto"/>
                    <w:left w:val="none" w:sz="0" w:space="0" w:color="auto"/>
                    <w:bottom w:val="none" w:sz="0" w:space="0" w:color="auto"/>
                    <w:right w:val="none" w:sz="0" w:space="0" w:color="auto"/>
                  </w:divBdr>
                  <w:divsChild>
                    <w:div w:id="267588820">
                      <w:marLeft w:val="0"/>
                      <w:marRight w:val="0"/>
                      <w:marTop w:val="0"/>
                      <w:marBottom w:val="0"/>
                      <w:divBdr>
                        <w:top w:val="none" w:sz="0" w:space="0" w:color="auto"/>
                        <w:left w:val="none" w:sz="0" w:space="0" w:color="auto"/>
                        <w:bottom w:val="none" w:sz="0" w:space="0" w:color="auto"/>
                        <w:right w:val="none" w:sz="0" w:space="0" w:color="auto"/>
                      </w:divBdr>
                    </w:div>
                  </w:divsChild>
                </w:div>
                <w:div w:id="1938630782">
                  <w:marLeft w:val="0"/>
                  <w:marRight w:val="0"/>
                  <w:marTop w:val="0"/>
                  <w:marBottom w:val="0"/>
                  <w:divBdr>
                    <w:top w:val="none" w:sz="0" w:space="0" w:color="auto"/>
                    <w:left w:val="none" w:sz="0" w:space="0" w:color="auto"/>
                    <w:bottom w:val="none" w:sz="0" w:space="0" w:color="auto"/>
                    <w:right w:val="none" w:sz="0" w:space="0" w:color="auto"/>
                  </w:divBdr>
                  <w:divsChild>
                    <w:div w:id="1413770217">
                      <w:marLeft w:val="0"/>
                      <w:marRight w:val="0"/>
                      <w:marTop w:val="0"/>
                      <w:marBottom w:val="0"/>
                      <w:divBdr>
                        <w:top w:val="none" w:sz="0" w:space="0" w:color="auto"/>
                        <w:left w:val="none" w:sz="0" w:space="0" w:color="auto"/>
                        <w:bottom w:val="none" w:sz="0" w:space="0" w:color="auto"/>
                        <w:right w:val="none" w:sz="0" w:space="0" w:color="auto"/>
                      </w:divBdr>
                    </w:div>
                  </w:divsChild>
                </w:div>
                <w:div w:id="661934229">
                  <w:marLeft w:val="0"/>
                  <w:marRight w:val="0"/>
                  <w:marTop w:val="0"/>
                  <w:marBottom w:val="0"/>
                  <w:divBdr>
                    <w:top w:val="none" w:sz="0" w:space="0" w:color="auto"/>
                    <w:left w:val="none" w:sz="0" w:space="0" w:color="auto"/>
                    <w:bottom w:val="none" w:sz="0" w:space="0" w:color="auto"/>
                    <w:right w:val="none" w:sz="0" w:space="0" w:color="auto"/>
                  </w:divBdr>
                  <w:divsChild>
                    <w:div w:id="1973365217">
                      <w:marLeft w:val="0"/>
                      <w:marRight w:val="0"/>
                      <w:marTop w:val="0"/>
                      <w:marBottom w:val="0"/>
                      <w:divBdr>
                        <w:top w:val="none" w:sz="0" w:space="0" w:color="auto"/>
                        <w:left w:val="none" w:sz="0" w:space="0" w:color="auto"/>
                        <w:bottom w:val="none" w:sz="0" w:space="0" w:color="auto"/>
                        <w:right w:val="none" w:sz="0" w:space="0" w:color="auto"/>
                      </w:divBdr>
                    </w:div>
                  </w:divsChild>
                </w:div>
                <w:div w:id="120459278">
                  <w:marLeft w:val="0"/>
                  <w:marRight w:val="0"/>
                  <w:marTop w:val="0"/>
                  <w:marBottom w:val="0"/>
                  <w:divBdr>
                    <w:top w:val="none" w:sz="0" w:space="0" w:color="auto"/>
                    <w:left w:val="none" w:sz="0" w:space="0" w:color="auto"/>
                    <w:bottom w:val="none" w:sz="0" w:space="0" w:color="auto"/>
                    <w:right w:val="none" w:sz="0" w:space="0" w:color="auto"/>
                  </w:divBdr>
                  <w:divsChild>
                    <w:div w:id="248849848">
                      <w:marLeft w:val="0"/>
                      <w:marRight w:val="0"/>
                      <w:marTop w:val="0"/>
                      <w:marBottom w:val="0"/>
                      <w:divBdr>
                        <w:top w:val="none" w:sz="0" w:space="0" w:color="auto"/>
                        <w:left w:val="none" w:sz="0" w:space="0" w:color="auto"/>
                        <w:bottom w:val="none" w:sz="0" w:space="0" w:color="auto"/>
                        <w:right w:val="none" w:sz="0" w:space="0" w:color="auto"/>
                      </w:divBdr>
                    </w:div>
                  </w:divsChild>
                </w:div>
                <w:div w:id="1744793480">
                  <w:marLeft w:val="0"/>
                  <w:marRight w:val="0"/>
                  <w:marTop w:val="0"/>
                  <w:marBottom w:val="0"/>
                  <w:divBdr>
                    <w:top w:val="none" w:sz="0" w:space="0" w:color="auto"/>
                    <w:left w:val="none" w:sz="0" w:space="0" w:color="auto"/>
                    <w:bottom w:val="none" w:sz="0" w:space="0" w:color="auto"/>
                    <w:right w:val="none" w:sz="0" w:space="0" w:color="auto"/>
                  </w:divBdr>
                  <w:divsChild>
                    <w:div w:id="89157">
                      <w:marLeft w:val="0"/>
                      <w:marRight w:val="0"/>
                      <w:marTop w:val="0"/>
                      <w:marBottom w:val="0"/>
                      <w:divBdr>
                        <w:top w:val="none" w:sz="0" w:space="0" w:color="auto"/>
                        <w:left w:val="none" w:sz="0" w:space="0" w:color="auto"/>
                        <w:bottom w:val="none" w:sz="0" w:space="0" w:color="auto"/>
                        <w:right w:val="none" w:sz="0" w:space="0" w:color="auto"/>
                      </w:divBdr>
                    </w:div>
                  </w:divsChild>
                </w:div>
                <w:div w:id="1446729351">
                  <w:marLeft w:val="0"/>
                  <w:marRight w:val="0"/>
                  <w:marTop w:val="0"/>
                  <w:marBottom w:val="0"/>
                  <w:divBdr>
                    <w:top w:val="none" w:sz="0" w:space="0" w:color="auto"/>
                    <w:left w:val="none" w:sz="0" w:space="0" w:color="auto"/>
                    <w:bottom w:val="none" w:sz="0" w:space="0" w:color="auto"/>
                    <w:right w:val="none" w:sz="0" w:space="0" w:color="auto"/>
                  </w:divBdr>
                  <w:divsChild>
                    <w:div w:id="1871842550">
                      <w:marLeft w:val="0"/>
                      <w:marRight w:val="0"/>
                      <w:marTop w:val="0"/>
                      <w:marBottom w:val="0"/>
                      <w:divBdr>
                        <w:top w:val="none" w:sz="0" w:space="0" w:color="auto"/>
                        <w:left w:val="none" w:sz="0" w:space="0" w:color="auto"/>
                        <w:bottom w:val="none" w:sz="0" w:space="0" w:color="auto"/>
                        <w:right w:val="none" w:sz="0" w:space="0" w:color="auto"/>
                      </w:divBdr>
                    </w:div>
                  </w:divsChild>
                </w:div>
                <w:div w:id="2057906">
                  <w:marLeft w:val="0"/>
                  <w:marRight w:val="0"/>
                  <w:marTop w:val="0"/>
                  <w:marBottom w:val="0"/>
                  <w:divBdr>
                    <w:top w:val="none" w:sz="0" w:space="0" w:color="auto"/>
                    <w:left w:val="none" w:sz="0" w:space="0" w:color="auto"/>
                    <w:bottom w:val="none" w:sz="0" w:space="0" w:color="auto"/>
                    <w:right w:val="none" w:sz="0" w:space="0" w:color="auto"/>
                  </w:divBdr>
                  <w:divsChild>
                    <w:div w:id="362484037">
                      <w:marLeft w:val="0"/>
                      <w:marRight w:val="0"/>
                      <w:marTop w:val="0"/>
                      <w:marBottom w:val="0"/>
                      <w:divBdr>
                        <w:top w:val="none" w:sz="0" w:space="0" w:color="auto"/>
                        <w:left w:val="none" w:sz="0" w:space="0" w:color="auto"/>
                        <w:bottom w:val="none" w:sz="0" w:space="0" w:color="auto"/>
                        <w:right w:val="none" w:sz="0" w:space="0" w:color="auto"/>
                      </w:divBdr>
                    </w:div>
                  </w:divsChild>
                </w:div>
                <w:div w:id="656346688">
                  <w:marLeft w:val="0"/>
                  <w:marRight w:val="0"/>
                  <w:marTop w:val="0"/>
                  <w:marBottom w:val="0"/>
                  <w:divBdr>
                    <w:top w:val="none" w:sz="0" w:space="0" w:color="auto"/>
                    <w:left w:val="none" w:sz="0" w:space="0" w:color="auto"/>
                    <w:bottom w:val="none" w:sz="0" w:space="0" w:color="auto"/>
                    <w:right w:val="none" w:sz="0" w:space="0" w:color="auto"/>
                  </w:divBdr>
                  <w:divsChild>
                    <w:div w:id="1540237536">
                      <w:marLeft w:val="0"/>
                      <w:marRight w:val="0"/>
                      <w:marTop w:val="0"/>
                      <w:marBottom w:val="0"/>
                      <w:divBdr>
                        <w:top w:val="none" w:sz="0" w:space="0" w:color="auto"/>
                        <w:left w:val="none" w:sz="0" w:space="0" w:color="auto"/>
                        <w:bottom w:val="none" w:sz="0" w:space="0" w:color="auto"/>
                        <w:right w:val="none" w:sz="0" w:space="0" w:color="auto"/>
                      </w:divBdr>
                    </w:div>
                  </w:divsChild>
                </w:div>
                <w:div w:id="402409911">
                  <w:marLeft w:val="0"/>
                  <w:marRight w:val="0"/>
                  <w:marTop w:val="0"/>
                  <w:marBottom w:val="0"/>
                  <w:divBdr>
                    <w:top w:val="none" w:sz="0" w:space="0" w:color="auto"/>
                    <w:left w:val="none" w:sz="0" w:space="0" w:color="auto"/>
                    <w:bottom w:val="none" w:sz="0" w:space="0" w:color="auto"/>
                    <w:right w:val="none" w:sz="0" w:space="0" w:color="auto"/>
                  </w:divBdr>
                  <w:divsChild>
                    <w:div w:id="1072048128">
                      <w:marLeft w:val="0"/>
                      <w:marRight w:val="0"/>
                      <w:marTop w:val="0"/>
                      <w:marBottom w:val="0"/>
                      <w:divBdr>
                        <w:top w:val="none" w:sz="0" w:space="0" w:color="auto"/>
                        <w:left w:val="none" w:sz="0" w:space="0" w:color="auto"/>
                        <w:bottom w:val="none" w:sz="0" w:space="0" w:color="auto"/>
                        <w:right w:val="none" w:sz="0" w:space="0" w:color="auto"/>
                      </w:divBdr>
                    </w:div>
                  </w:divsChild>
                </w:div>
                <w:div w:id="1999339231">
                  <w:marLeft w:val="0"/>
                  <w:marRight w:val="0"/>
                  <w:marTop w:val="0"/>
                  <w:marBottom w:val="0"/>
                  <w:divBdr>
                    <w:top w:val="none" w:sz="0" w:space="0" w:color="auto"/>
                    <w:left w:val="none" w:sz="0" w:space="0" w:color="auto"/>
                    <w:bottom w:val="none" w:sz="0" w:space="0" w:color="auto"/>
                    <w:right w:val="none" w:sz="0" w:space="0" w:color="auto"/>
                  </w:divBdr>
                  <w:divsChild>
                    <w:div w:id="295457050">
                      <w:marLeft w:val="0"/>
                      <w:marRight w:val="0"/>
                      <w:marTop w:val="0"/>
                      <w:marBottom w:val="0"/>
                      <w:divBdr>
                        <w:top w:val="none" w:sz="0" w:space="0" w:color="auto"/>
                        <w:left w:val="none" w:sz="0" w:space="0" w:color="auto"/>
                        <w:bottom w:val="none" w:sz="0" w:space="0" w:color="auto"/>
                        <w:right w:val="none" w:sz="0" w:space="0" w:color="auto"/>
                      </w:divBdr>
                    </w:div>
                  </w:divsChild>
                </w:div>
                <w:div w:id="2005011064">
                  <w:marLeft w:val="0"/>
                  <w:marRight w:val="0"/>
                  <w:marTop w:val="0"/>
                  <w:marBottom w:val="0"/>
                  <w:divBdr>
                    <w:top w:val="none" w:sz="0" w:space="0" w:color="auto"/>
                    <w:left w:val="none" w:sz="0" w:space="0" w:color="auto"/>
                    <w:bottom w:val="none" w:sz="0" w:space="0" w:color="auto"/>
                    <w:right w:val="none" w:sz="0" w:space="0" w:color="auto"/>
                  </w:divBdr>
                  <w:divsChild>
                    <w:div w:id="1639648493">
                      <w:marLeft w:val="0"/>
                      <w:marRight w:val="0"/>
                      <w:marTop w:val="0"/>
                      <w:marBottom w:val="0"/>
                      <w:divBdr>
                        <w:top w:val="none" w:sz="0" w:space="0" w:color="auto"/>
                        <w:left w:val="none" w:sz="0" w:space="0" w:color="auto"/>
                        <w:bottom w:val="none" w:sz="0" w:space="0" w:color="auto"/>
                        <w:right w:val="none" w:sz="0" w:space="0" w:color="auto"/>
                      </w:divBdr>
                    </w:div>
                  </w:divsChild>
                </w:div>
                <w:div w:id="1500462013">
                  <w:marLeft w:val="0"/>
                  <w:marRight w:val="0"/>
                  <w:marTop w:val="0"/>
                  <w:marBottom w:val="0"/>
                  <w:divBdr>
                    <w:top w:val="none" w:sz="0" w:space="0" w:color="auto"/>
                    <w:left w:val="none" w:sz="0" w:space="0" w:color="auto"/>
                    <w:bottom w:val="none" w:sz="0" w:space="0" w:color="auto"/>
                    <w:right w:val="none" w:sz="0" w:space="0" w:color="auto"/>
                  </w:divBdr>
                  <w:divsChild>
                    <w:div w:id="494994411">
                      <w:marLeft w:val="0"/>
                      <w:marRight w:val="0"/>
                      <w:marTop w:val="0"/>
                      <w:marBottom w:val="0"/>
                      <w:divBdr>
                        <w:top w:val="none" w:sz="0" w:space="0" w:color="auto"/>
                        <w:left w:val="none" w:sz="0" w:space="0" w:color="auto"/>
                        <w:bottom w:val="none" w:sz="0" w:space="0" w:color="auto"/>
                        <w:right w:val="none" w:sz="0" w:space="0" w:color="auto"/>
                      </w:divBdr>
                    </w:div>
                  </w:divsChild>
                </w:div>
                <w:div w:id="276838374">
                  <w:marLeft w:val="0"/>
                  <w:marRight w:val="0"/>
                  <w:marTop w:val="0"/>
                  <w:marBottom w:val="0"/>
                  <w:divBdr>
                    <w:top w:val="none" w:sz="0" w:space="0" w:color="auto"/>
                    <w:left w:val="none" w:sz="0" w:space="0" w:color="auto"/>
                    <w:bottom w:val="none" w:sz="0" w:space="0" w:color="auto"/>
                    <w:right w:val="none" w:sz="0" w:space="0" w:color="auto"/>
                  </w:divBdr>
                  <w:divsChild>
                    <w:div w:id="1716734157">
                      <w:marLeft w:val="0"/>
                      <w:marRight w:val="0"/>
                      <w:marTop w:val="0"/>
                      <w:marBottom w:val="0"/>
                      <w:divBdr>
                        <w:top w:val="none" w:sz="0" w:space="0" w:color="auto"/>
                        <w:left w:val="none" w:sz="0" w:space="0" w:color="auto"/>
                        <w:bottom w:val="none" w:sz="0" w:space="0" w:color="auto"/>
                        <w:right w:val="none" w:sz="0" w:space="0" w:color="auto"/>
                      </w:divBdr>
                    </w:div>
                  </w:divsChild>
                </w:div>
                <w:div w:id="1448699760">
                  <w:marLeft w:val="0"/>
                  <w:marRight w:val="0"/>
                  <w:marTop w:val="0"/>
                  <w:marBottom w:val="0"/>
                  <w:divBdr>
                    <w:top w:val="none" w:sz="0" w:space="0" w:color="auto"/>
                    <w:left w:val="none" w:sz="0" w:space="0" w:color="auto"/>
                    <w:bottom w:val="none" w:sz="0" w:space="0" w:color="auto"/>
                    <w:right w:val="none" w:sz="0" w:space="0" w:color="auto"/>
                  </w:divBdr>
                  <w:divsChild>
                    <w:div w:id="326515004">
                      <w:marLeft w:val="0"/>
                      <w:marRight w:val="0"/>
                      <w:marTop w:val="0"/>
                      <w:marBottom w:val="0"/>
                      <w:divBdr>
                        <w:top w:val="none" w:sz="0" w:space="0" w:color="auto"/>
                        <w:left w:val="none" w:sz="0" w:space="0" w:color="auto"/>
                        <w:bottom w:val="none" w:sz="0" w:space="0" w:color="auto"/>
                        <w:right w:val="none" w:sz="0" w:space="0" w:color="auto"/>
                      </w:divBdr>
                    </w:div>
                  </w:divsChild>
                </w:div>
                <w:div w:id="1833984612">
                  <w:marLeft w:val="0"/>
                  <w:marRight w:val="0"/>
                  <w:marTop w:val="0"/>
                  <w:marBottom w:val="0"/>
                  <w:divBdr>
                    <w:top w:val="none" w:sz="0" w:space="0" w:color="auto"/>
                    <w:left w:val="none" w:sz="0" w:space="0" w:color="auto"/>
                    <w:bottom w:val="none" w:sz="0" w:space="0" w:color="auto"/>
                    <w:right w:val="none" w:sz="0" w:space="0" w:color="auto"/>
                  </w:divBdr>
                  <w:divsChild>
                    <w:div w:id="1530147843">
                      <w:marLeft w:val="0"/>
                      <w:marRight w:val="0"/>
                      <w:marTop w:val="0"/>
                      <w:marBottom w:val="0"/>
                      <w:divBdr>
                        <w:top w:val="none" w:sz="0" w:space="0" w:color="auto"/>
                        <w:left w:val="none" w:sz="0" w:space="0" w:color="auto"/>
                        <w:bottom w:val="none" w:sz="0" w:space="0" w:color="auto"/>
                        <w:right w:val="none" w:sz="0" w:space="0" w:color="auto"/>
                      </w:divBdr>
                    </w:div>
                  </w:divsChild>
                </w:div>
                <w:div w:id="52244144">
                  <w:marLeft w:val="0"/>
                  <w:marRight w:val="0"/>
                  <w:marTop w:val="0"/>
                  <w:marBottom w:val="0"/>
                  <w:divBdr>
                    <w:top w:val="none" w:sz="0" w:space="0" w:color="auto"/>
                    <w:left w:val="none" w:sz="0" w:space="0" w:color="auto"/>
                    <w:bottom w:val="none" w:sz="0" w:space="0" w:color="auto"/>
                    <w:right w:val="none" w:sz="0" w:space="0" w:color="auto"/>
                  </w:divBdr>
                  <w:divsChild>
                    <w:div w:id="973872283">
                      <w:marLeft w:val="0"/>
                      <w:marRight w:val="0"/>
                      <w:marTop w:val="0"/>
                      <w:marBottom w:val="0"/>
                      <w:divBdr>
                        <w:top w:val="none" w:sz="0" w:space="0" w:color="auto"/>
                        <w:left w:val="none" w:sz="0" w:space="0" w:color="auto"/>
                        <w:bottom w:val="none" w:sz="0" w:space="0" w:color="auto"/>
                        <w:right w:val="none" w:sz="0" w:space="0" w:color="auto"/>
                      </w:divBdr>
                    </w:div>
                  </w:divsChild>
                </w:div>
                <w:div w:id="1133907789">
                  <w:marLeft w:val="0"/>
                  <w:marRight w:val="0"/>
                  <w:marTop w:val="0"/>
                  <w:marBottom w:val="0"/>
                  <w:divBdr>
                    <w:top w:val="none" w:sz="0" w:space="0" w:color="auto"/>
                    <w:left w:val="none" w:sz="0" w:space="0" w:color="auto"/>
                    <w:bottom w:val="none" w:sz="0" w:space="0" w:color="auto"/>
                    <w:right w:val="none" w:sz="0" w:space="0" w:color="auto"/>
                  </w:divBdr>
                  <w:divsChild>
                    <w:div w:id="671760163">
                      <w:marLeft w:val="0"/>
                      <w:marRight w:val="0"/>
                      <w:marTop w:val="0"/>
                      <w:marBottom w:val="0"/>
                      <w:divBdr>
                        <w:top w:val="none" w:sz="0" w:space="0" w:color="auto"/>
                        <w:left w:val="none" w:sz="0" w:space="0" w:color="auto"/>
                        <w:bottom w:val="none" w:sz="0" w:space="0" w:color="auto"/>
                        <w:right w:val="none" w:sz="0" w:space="0" w:color="auto"/>
                      </w:divBdr>
                    </w:div>
                  </w:divsChild>
                </w:div>
                <w:div w:id="1595092134">
                  <w:marLeft w:val="0"/>
                  <w:marRight w:val="0"/>
                  <w:marTop w:val="0"/>
                  <w:marBottom w:val="0"/>
                  <w:divBdr>
                    <w:top w:val="none" w:sz="0" w:space="0" w:color="auto"/>
                    <w:left w:val="none" w:sz="0" w:space="0" w:color="auto"/>
                    <w:bottom w:val="none" w:sz="0" w:space="0" w:color="auto"/>
                    <w:right w:val="none" w:sz="0" w:space="0" w:color="auto"/>
                  </w:divBdr>
                  <w:divsChild>
                    <w:div w:id="297685974">
                      <w:marLeft w:val="0"/>
                      <w:marRight w:val="0"/>
                      <w:marTop w:val="0"/>
                      <w:marBottom w:val="0"/>
                      <w:divBdr>
                        <w:top w:val="none" w:sz="0" w:space="0" w:color="auto"/>
                        <w:left w:val="none" w:sz="0" w:space="0" w:color="auto"/>
                        <w:bottom w:val="none" w:sz="0" w:space="0" w:color="auto"/>
                        <w:right w:val="none" w:sz="0" w:space="0" w:color="auto"/>
                      </w:divBdr>
                    </w:div>
                  </w:divsChild>
                </w:div>
                <w:div w:id="1963925931">
                  <w:marLeft w:val="0"/>
                  <w:marRight w:val="0"/>
                  <w:marTop w:val="0"/>
                  <w:marBottom w:val="0"/>
                  <w:divBdr>
                    <w:top w:val="none" w:sz="0" w:space="0" w:color="auto"/>
                    <w:left w:val="none" w:sz="0" w:space="0" w:color="auto"/>
                    <w:bottom w:val="none" w:sz="0" w:space="0" w:color="auto"/>
                    <w:right w:val="none" w:sz="0" w:space="0" w:color="auto"/>
                  </w:divBdr>
                  <w:divsChild>
                    <w:div w:id="1614747376">
                      <w:marLeft w:val="0"/>
                      <w:marRight w:val="0"/>
                      <w:marTop w:val="0"/>
                      <w:marBottom w:val="0"/>
                      <w:divBdr>
                        <w:top w:val="none" w:sz="0" w:space="0" w:color="auto"/>
                        <w:left w:val="none" w:sz="0" w:space="0" w:color="auto"/>
                        <w:bottom w:val="none" w:sz="0" w:space="0" w:color="auto"/>
                        <w:right w:val="none" w:sz="0" w:space="0" w:color="auto"/>
                      </w:divBdr>
                    </w:div>
                  </w:divsChild>
                </w:div>
                <w:div w:id="1310401708">
                  <w:marLeft w:val="0"/>
                  <w:marRight w:val="0"/>
                  <w:marTop w:val="0"/>
                  <w:marBottom w:val="0"/>
                  <w:divBdr>
                    <w:top w:val="none" w:sz="0" w:space="0" w:color="auto"/>
                    <w:left w:val="none" w:sz="0" w:space="0" w:color="auto"/>
                    <w:bottom w:val="none" w:sz="0" w:space="0" w:color="auto"/>
                    <w:right w:val="none" w:sz="0" w:space="0" w:color="auto"/>
                  </w:divBdr>
                  <w:divsChild>
                    <w:div w:id="496068751">
                      <w:marLeft w:val="0"/>
                      <w:marRight w:val="0"/>
                      <w:marTop w:val="0"/>
                      <w:marBottom w:val="0"/>
                      <w:divBdr>
                        <w:top w:val="none" w:sz="0" w:space="0" w:color="auto"/>
                        <w:left w:val="none" w:sz="0" w:space="0" w:color="auto"/>
                        <w:bottom w:val="none" w:sz="0" w:space="0" w:color="auto"/>
                        <w:right w:val="none" w:sz="0" w:space="0" w:color="auto"/>
                      </w:divBdr>
                    </w:div>
                  </w:divsChild>
                </w:div>
                <w:div w:id="1458723808">
                  <w:marLeft w:val="0"/>
                  <w:marRight w:val="0"/>
                  <w:marTop w:val="0"/>
                  <w:marBottom w:val="0"/>
                  <w:divBdr>
                    <w:top w:val="none" w:sz="0" w:space="0" w:color="auto"/>
                    <w:left w:val="none" w:sz="0" w:space="0" w:color="auto"/>
                    <w:bottom w:val="none" w:sz="0" w:space="0" w:color="auto"/>
                    <w:right w:val="none" w:sz="0" w:space="0" w:color="auto"/>
                  </w:divBdr>
                  <w:divsChild>
                    <w:div w:id="1672102742">
                      <w:marLeft w:val="0"/>
                      <w:marRight w:val="0"/>
                      <w:marTop w:val="0"/>
                      <w:marBottom w:val="0"/>
                      <w:divBdr>
                        <w:top w:val="none" w:sz="0" w:space="0" w:color="auto"/>
                        <w:left w:val="none" w:sz="0" w:space="0" w:color="auto"/>
                        <w:bottom w:val="none" w:sz="0" w:space="0" w:color="auto"/>
                        <w:right w:val="none" w:sz="0" w:space="0" w:color="auto"/>
                      </w:divBdr>
                    </w:div>
                  </w:divsChild>
                </w:div>
                <w:div w:id="1068385878">
                  <w:marLeft w:val="0"/>
                  <w:marRight w:val="0"/>
                  <w:marTop w:val="0"/>
                  <w:marBottom w:val="0"/>
                  <w:divBdr>
                    <w:top w:val="none" w:sz="0" w:space="0" w:color="auto"/>
                    <w:left w:val="none" w:sz="0" w:space="0" w:color="auto"/>
                    <w:bottom w:val="none" w:sz="0" w:space="0" w:color="auto"/>
                    <w:right w:val="none" w:sz="0" w:space="0" w:color="auto"/>
                  </w:divBdr>
                  <w:divsChild>
                    <w:div w:id="956067316">
                      <w:marLeft w:val="0"/>
                      <w:marRight w:val="0"/>
                      <w:marTop w:val="0"/>
                      <w:marBottom w:val="0"/>
                      <w:divBdr>
                        <w:top w:val="none" w:sz="0" w:space="0" w:color="auto"/>
                        <w:left w:val="none" w:sz="0" w:space="0" w:color="auto"/>
                        <w:bottom w:val="none" w:sz="0" w:space="0" w:color="auto"/>
                        <w:right w:val="none" w:sz="0" w:space="0" w:color="auto"/>
                      </w:divBdr>
                    </w:div>
                  </w:divsChild>
                </w:div>
                <w:div w:id="1478495552">
                  <w:marLeft w:val="0"/>
                  <w:marRight w:val="0"/>
                  <w:marTop w:val="0"/>
                  <w:marBottom w:val="0"/>
                  <w:divBdr>
                    <w:top w:val="none" w:sz="0" w:space="0" w:color="auto"/>
                    <w:left w:val="none" w:sz="0" w:space="0" w:color="auto"/>
                    <w:bottom w:val="none" w:sz="0" w:space="0" w:color="auto"/>
                    <w:right w:val="none" w:sz="0" w:space="0" w:color="auto"/>
                  </w:divBdr>
                  <w:divsChild>
                    <w:div w:id="2091803050">
                      <w:marLeft w:val="0"/>
                      <w:marRight w:val="0"/>
                      <w:marTop w:val="0"/>
                      <w:marBottom w:val="0"/>
                      <w:divBdr>
                        <w:top w:val="none" w:sz="0" w:space="0" w:color="auto"/>
                        <w:left w:val="none" w:sz="0" w:space="0" w:color="auto"/>
                        <w:bottom w:val="none" w:sz="0" w:space="0" w:color="auto"/>
                        <w:right w:val="none" w:sz="0" w:space="0" w:color="auto"/>
                      </w:divBdr>
                    </w:div>
                  </w:divsChild>
                </w:div>
                <w:div w:id="696196700">
                  <w:marLeft w:val="0"/>
                  <w:marRight w:val="0"/>
                  <w:marTop w:val="0"/>
                  <w:marBottom w:val="0"/>
                  <w:divBdr>
                    <w:top w:val="none" w:sz="0" w:space="0" w:color="auto"/>
                    <w:left w:val="none" w:sz="0" w:space="0" w:color="auto"/>
                    <w:bottom w:val="none" w:sz="0" w:space="0" w:color="auto"/>
                    <w:right w:val="none" w:sz="0" w:space="0" w:color="auto"/>
                  </w:divBdr>
                  <w:divsChild>
                    <w:div w:id="1853569866">
                      <w:marLeft w:val="0"/>
                      <w:marRight w:val="0"/>
                      <w:marTop w:val="0"/>
                      <w:marBottom w:val="0"/>
                      <w:divBdr>
                        <w:top w:val="none" w:sz="0" w:space="0" w:color="auto"/>
                        <w:left w:val="none" w:sz="0" w:space="0" w:color="auto"/>
                        <w:bottom w:val="none" w:sz="0" w:space="0" w:color="auto"/>
                        <w:right w:val="none" w:sz="0" w:space="0" w:color="auto"/>
                      </w:divBdr>
                    </w:div>
                  </w:divsChild>
                </w:div>
                <w:div w:id="1577127165">
                  <w:marLeft w:val="0"/>
                  <w:marRight w:val="0"/>
                  <w:marTop w:val="0"/>
                  <w:marBottom w:val="0"/>
                  <w:divBdr>
                    <w:top w:val="none" w:sz="0" w:space="0" w:color="auto"/>
                    <w:left w:val="none" w:sz="0" w:space="0" w:color="auto"/>
                    <w:bottom w:val="none" w:sz="0" w:space="0" w:color="auto"/>
                    <w:right w:val="none" w:sz="0" w:space="0" w:color="auto"/>
                  </w:divBdr>
                  <w:divsChild>
                    <w:div w:id="1399744421">
                      <w:marLeft w:val="0"/>
                      <w:marRight w:val="0"/>
                      <w:marTop w:val="0"/>
                      <w:marBottom w:val="0"/>
                      <w:divBdr>
                        <w:top w:val="none" w:sz="0" w:space="0" w:color="auto"/>
                        <w:left w:val="none" w:sz="0" w:space="0" w:color="auto"/>
                        <w:bottom w:val="none" w:sz="0" w:space="0" w:color="auto"/>
                        <w:right w:val="none" w:sz="0" w:space="0" w:color="auto"/>
                      </w:divBdr>
                    </w:div>
                  </w:divsChild>
                </w:div>
                <w:div w:id="763380282">
                  <w:marLeft w:val="0"/>
                  <w:marRight w:val="0"/>
                  <w:marTop w:val="0"/>
                  <w:marBottom w:val="0"/>
                  <w:divBdr>
                    <w:top w:val="none" w:sz="0" w:space="0" w:color="auto"/>
                    <w:left w:val="none" w:sz="0" w:space="0" w:color="auto"/>
                    <w:bottom w:val="none" w:sz="0" w:space="0" w:color="auto"/>
                    <w:right w:val="none" w:sz="0" w:space="0" w:color="auto"/>
                  </w:divBdr>
                  <w:divsChild>
                    <w:div w:id="1369526762">
                      <w:marLeft w:val="0"/>
                      <w:marRight w:val="0"/>
                      <w:marTop w:val="0"/>
                      <w:marBottom w:val="0"/>
                      <w:divBdr>
                        <w:top w:val="none" w:sz="0" w:space="0" w:color="auto"/>
                        <w:left w:val="none" w:sz="0" w:space="0" w:color="auto"/>
                        <w:bottom w:val="none" w:sz="0" w:space="0" w:color="auto"/>
                        <w:right w:val="none" w:sz="0" w:space="0" w:color="auto"/>
                      </w:divBdr>
                    </w:div>
                  </w:divsChild>
                </w:div>
                <w:div w:id="1608387152">
                  <w:marLeft w:val="0"/>
                  <w:marRight w:val="0"/>
                  <w:marTop w:val="0"/>
                  <w:marBottom w:val="0"/>
                  <w:divBdr>
                    <w:top w:val="none" w:sz="0" w:space="0" w:color="auto"/>
                    <w:left w:val="none" w:sz="0" w:space="0" w:color="auto"/>
                    <w:bottom w:val="none" w:sz="0" w:space="0" w:color="auto"/>
                    <w:right w:val="none" w:sz="0" w:space="0" w:color="auto"/>
                  </w:divBdr>
                  <w:divsChild>
                    <w:div w:id="1211305931">
                      <w:marLeft w:val="0"/>
                      <w:marRight w:val="0"/>
                      <w:marTop w:val="0"/>
                      <w:marBottom w:val="0"/>
                      <w:divBdr>
                        <w:top w:val="none" w:sz="0" w:space="0" w:color="auto"/>
                        <w:left w:val="none" w:sz="0" w:space="0" w:color="auto"/>
                        <w:bottom w:val="none" w:sz="0" w:space="0" w:color="auto"/>
                        <w:right w:val="none" w:sz="0" w:space="0" w:color="auto"/>
                      </w:divBdr>
                    </w:div>
                  </w:divsChild>
                </w:div>
                <w:div w:id="1676498050">
                  <w:marLeft w:val="0"/>
                  <w:marRight w:val="0"/>
                  <w:marTop w:val="0"/>
                  <w:marBottom w:val="0"/>
                  <w:divBdr>
                    <w:top w:val="none" w:sz="0" w:space="0" w:color="auto"/>
                    <w:left w:val="none" w:sz="0" w:space="0" w:color="auto"/>
                    <w:bottom w:val="none" w:sz="0" w:space="0" w:color="auto"/>
                    <w:right w:val="none" w:sz="0" w:space="0" w:color="auto"/>
                  </w:divBdr>
                  <w:divsChild>
                    <w:div w:id="645233972">
                      <w:marLeft w:val="0"/>
                      <w:marRight w:val="0"/>
                      <w:marTop w:val="0"/>
                      <w:marBottom w:val="0"/>
                      <w:divBdr>
                        <w:top w:val="none" w:sz="0" w:space="0" w:color="auto"/>
                        <w:left w:val="none" w:sz="0" w:space="0" w:color="auto"/>
                        <w:bottom w:val="none" w:sz="0" w:space="0" w:color="auto"/>
                        <w:right w:val="none" w:sz="0" w:space="0" w:color="auto"/>
                      </w:divBdr>
                    </w:div>
                  </w:divsChild>
                </w:div>
                <w:div w:id="1028946043">
                  <w:marLeft w:val="0"/>
                  <w:marRight w:val="0"/>
                  <w:marTop w:val="0"/>
                  <w:marBottom w:val="0"/>
                  <w:divBdr>
                    <w:top w:val="none" w:sz="0" w:space="0" w:color="auto"/>
                    <w:left w:val="none" w:sz="0" w:space="0" w:color="auto"/>
                    <w:bottom w:val="none" w:sz="0" w:space="0" w:color="auto"/>
                    <w:right w:val="none" w:sz="0" w:space="0" w:color="auto"/>
                  </w:divBdr>
                  <w:divsChild>
                    <w:div w:id="286860132">
                      <w:marLeft w:val="0"/>
                      <w:marRight w:val="0"/>
                      <w:marTop w:val="0"/>
                      <w:marBottom w:val="0"/>
                      <w:divBdr>
                        <w:top w:val="none" w:sz="0" w:space="0" w:color="auto"/>
                        <w:left w:val="none" w:sz="0" w:space="0" w:color="auto"/>
                        <w:bottom w:val="none" w:sz="0" w:space="0" w:color="auto"/>
                        <w:right w:val="none" w:sz="0" w:space="0" w:color="auto"/>
                      </w:divBdr>
                    </w:div>
                  </w:divsChild>
                </w:div>
                <w:div w:id="282464544">
                  <w:marLeft w:val="0"/>
                  <w:marRight w:val="0"/>
                  <w:marTop w:val="0"/>
                  <w:marBottom w:val="0"/>
                  <w:divBdr>
                    <w:top w:val="none" w:sz="0" w:space="0" w:color="auto"/>
                    <w:left w:val="none" w:sz="0" w:space="0" w:color="auto"/>
                    <w:bottom w:val="none" w:sz="0" w:space="0" w:color="auto"/>
                    <w:right w:val="none" w:sz="0" w:space="0" w:color="auto"/>
                  </w:divBdr>
                  <w:divsChild>
                    <w:div w:id="637761752">
                      <w:marLeft w:val="0"/>
                      <w:marRight w:val="0"/>
                      <w:marTop w:val="0"/>
                      <w:marBottom w:val="0"/>
                      <w:divBdr>
                        <w:top w:val="none" w:sz="0" w:space="0" w:color="auto"/>
                        <w:left w:val="none" w:sz="0" w:space="0" w:color="auto"/>
                        <w:bottom w:val="none" w:sz="0" w:space="0" w:color="auto"/>
                        <w:right w:val="none" w:sz="0" w:space="0" w:color="auto"/>
                      </w:divBdr>
                    </w:div>
                  </w:divsChild>
                </w:div>
                <w:div w:id="2055617095">
                  <w:marLeft w:val="0"/>
                  <w:marRight w:val="0"/>
                  <w:marTop w:val="0"/>
                  <w:marBottom w:val="0"/>
                  <w:divBdr>
                    <w:top w:val="none" w:sz="0" w:space="0" w:color="auto"/>
                    <w:left w:val="none" w:sz="0" w:space="0" w:color="auto"/>
                    <w:bottom w:val="none" w:sz="0" w:space="0" w:color="auto"/>
                    <w:right w:val="none" w:sz="0" w:space="0" w:color="auto"/>
                  </w:divBdr>
                  <w:divsChild>
                    <w:div w:id="248277643">
                      <w:marLeft w:val="0"/>
                      <w:marRight w:val="0"/>
                      <w:marTop w:val="0"/>
                      <w:marBottom w:val="0"/>
                      <w:divBdr>
                        <w:top w:val="none" w:sz="0" w:space="0" w:color="auto"/>
                        <w:left w:val="none" w:sz="0" w:space="0" w:color="auto"/>
                        <w:bottom w:val="none" w:sz="0" w:space="0" w:color="auto"/>
                        <w:right w:val="none" w:sz="0" w:space="0" w:color="auto"/>
                      </w:divBdr>
                    </w:div>
                  </w:divsChild>
                </w:div>
                <w:div w:id="2093697084">
                  <w:marLeft w:val="0"/>
                  <w:marRight w:val="0"/>
                  <w:marTop w:val="0"/>
                  <w:marBottom w:val="0"/>
                  <w:divBdr>
                    <w:top w:val="none" w:sz="0" w:space="0" w:color="auto"/>
                    <w:left w:val="none" w:sz="0" w:space="0" w:color="auto"/>
                    <w:bottom w:val="none" w:sz="0" w:space="0" w:color="auto"/>
                    <w:right w:val="none" w:sz="0" w:space="0" w:color="auto"/>
                  </w:divBdr>
                  <w:divsChild>
                    <w:div w:id="1424841130">
                      <w:marLeft w:val="0"/>
                      <w:marRight w:val="0"/>
                      <w:marTop w:val="0"/>
                      <w:marBottom w:val="0"/>
                      <w:divBdr>
                        <w:top w:val="none" w:sz="0" w:space="0" w:color="auto"/>
                        <w:left w:val="none" w:sz="0" w:space="0" w:color="auto"/>
                        <w:bottom w:val="none" w:sz="0" w:space="0" w:color="auto"/>
                        <w:right w:val="none" w:sz="0" w:space="0" w:color="auto"/>
                      </w:divBdr>
                    </w:div>
                  </w:divsChild>
                </w:div>
                <w:div w:id="2134710172">
                  <w:marLeft w:val="0"/>
                  <w:marRight w:val="0"/>
                  <w:marTop w:val="0"/>
                  <w:marBottom w:val="0"/>
                  <w:divBdr>
                    <w:top w:val="none" w:sz="0" w:space="0" w:color="auto"/>
                    <w:left w:val="none" w:sz="0" w:space="0" w:color="auto"/>
                    <w:bottom w:val="none" w:sz="0" w:space="0" w:color="auto"/>
                    <w:right w:val="none" w:sz="0" w:space="0" w:color="auto"/>
                  </w:divBdr>
                  <w:divsChild>
                    <w:div w:id="844323976">
                      <w:marLeft w:val="0"/>
                      <w:marRight w:val="0"/>
                      <w:marTop w:val="0"/>
                      <w:marBottom w:val="0"/>
                      <w:divBdr>
                        <w:top w:val="none" w:sz="0" w:space="0" w:color="auto"/>
                        <w:left w:val="none" w:sz="0" w:space="0" w:color="auto"/>
                        <w:bottom w:val="none" w:sz="0" w:space="0" w:color="auto"/>
                        <w:right w:val="none" w:sz="0" w:space="0" w:color="auto"/>
                      </w:divBdr>
                    </w:div>
                  </w:divsChild>
                </w:div>
                <w:div w:id="1723747714">
                  <w:marLeft w:val="0"/>
                  <w:marRight w:val="0"/>
                  <w:marTop w:val="0"/>
                  <w:marBottom w:val="0"/>
                  <w:divBdr>
                    <w:top w:val="none" w:sz="0" w:space="0" w:color="auto"/>
                    <w:left w:val="none" w:sz="0" w:space="0" w:color="auto"/>
                    <w:bottom w:val="none" w:sz="0" w:space="0" w:color="auto"/>
                    <w:right w:val="none" w:sz="0" w:space="0" w:color="auto"/>
                  </w:divBdr>
                  <w:divsChild>
                    <w:div w:id="1104691100">
                      <w:marLeft w:val="0"/>
                      <w:marRight w:val="0"/>
                      <w:marTop w:val="0"/>
                      <w:marBottom w:val="0"/>
                      <w:divBdr>
                        <w:top w:val="none" w:sz="0" w:space="0" w:color="auto"/>
                        <w:left w:val="none" w:sz="0" w:space="0" w:color="auto"/>
                        <w:bottom w:val="none" w:sz="0" w:space="0" w:color="auto"/>
                        <w:right w:val="none" w:sz="0" w:space="0" w:color="auto"/>
                      </w:divBdr>
                    </w:div>
                  </w:divsChild>
                </w:div>
                <w:div w:id="1840731027">
                  <w:marLeft w:val="0"/>
                  <w:marRight w:val="0"/>
                  <w:marTop w:val="0"/>
                  <w:marBottom w:val="0"/>
                  <w:divBdr>
                    <w:top w:val="none" w:sz="0" w:space="0" w:color="auto"/>
                    <w:left w:val="none" w:sz="0" w:space="0" w:color="auto"/>
                    <w:bottom w:val="none" w:sz="0" w:space="0" w:color="auto"/>
                    <w:right w:val="none" w:sz="0" w:space="0" w:color="auto"/>
                  </w:divBdr>
                  <w:divsChild>
                    <w:div w:id="217939376">
                      <w:marLeft w:val="0"/>
                      <w:marRight w:val="0"/>
                      <w:marTop w:val="0"/>
                      <w:marBottom w:val="0"/>
                      <w:divBdr>
                        <w:top w:val="none" w:sz="0" w:space="0" w:color="auto"/>
                        <w:left w:val="none" w:sz="0" w:space="0" w:color="auto"/>
                        <w:bottom w:val="none" w:sz="0" w:space="0" w:color="auto"/>
                        <w:right w:val="none" w:sz="0" w:space="0" w:color="auto"/>
                      </w:divBdr>
                    </w:div>
                  </w:divsChild>
                </w:div>
                <w:div w:id="1528568132">
                  <w:marLeft w:val="0"/>
                  <w:marRight w:val="0"/>
                  <w:marTop w:val="0"/>
                  <w:marBottom w:val="0"/>
                  <w:divBdr>
                    <w:top w:val="none" w:sz="0" w:space="0" w:color="auto"/>
                    <w:left w:val="none" w:sz="0" w:space="0" w:color="auto"/>
                    <w:bottom w:val="none" w:sz="0" w:space="0" w:color="auto"/>
                    <w:right w:val="none" w:sz="0" w:space="0" w:color="auto"/>
                  </w:divBdr>
                  <w:divsChild>
                    <w:div w:id="1128280580">
                      <w:marLeft w:val="0"/>
                      <w:marRight w:val="0"/>
                      <w:marTop w:val="0"/>
                      <w:marBottom w:val="0"/>
                      <w:divBdr>
                        <w:top w:val="none" w:sz="0" w:space="0" w:color="auto"/>
                        <w:left w:val="none" w:sz="0" w:space="0" w:color="auto"/>
                        <w:bottom w:val="none" w:sz="0" w:space="0" w:color="auto"/>
                        <w:right w:val="none" w:sz="0" w:space="0" w:color="auto"/>
                      </w:divBdr>
                    </w:div>
                  </w:divsChild>
                </w:div>
                <w:div w:id="521164423">
                  <w:marLeft w:val="0"/>
                  <w:marRight w:val="0"/>
                  <w:marTop w:val="0"/>
                  <w:marBottom w:val="0"/>
                  <w:divBdr>
                    <w:top w:val="none" w:sz="0" w:space="0" w:color="auto"/>
                    <w:left w:val="none" w:sz="0" w:space="0" w:color="auto"/>
                    <w:bottom w:val="none" w:sz="0" w:space="0" w:color="auto"/>
                    <w:right w:val="none" w:sz="0" w:space="0" w:color="auto"/>
                  </w:divBdr>
                  <w:divsChild>
                    <w:div w:id="1466435201">
                      <w:marLeft w:val="0"/>
                      <w:marRight w:val="0"/>
                      <w:marTop w:val="0"/>
                      <w:marBottom w:val="0"/>
                      <w:divBdr>
                        <w:top w:val="none" w:sz="0" w:space="0" w:color="auto"/>
                        <w:left w:val="none" w:sz="0" w:space="0" w:color="auto"/>
                        <w:bottom w:val="none" w:sz="0" w:space="0" w:color="auto"/>
                        <w:right w:val="none" w:sz="0" w:space="0" w:color="auto"/>
                      </w:divBdr>
                    </w:div>
                  </w:divsChild>
                </w:div>
                <w:div w:id="1793398163">
                  <w:marLeft w:val="0"/>
                  <w:marRight w:val="0"/>
                  <w:marTop w:val="0"/>
                  <w:marBottom w:val="0"/>
                  <w:divBdr>
                    <w:top w:val="none" w:sz="0" w:space="0" w:color="auto"/>
                    <w:left w:val="none" w:sz="0" w:space="0" w:color="auto"/>
                    <w:bottom w:val="none" w:sz="0" w:space="0" w:color="auto"/>
                    <w:right w:val="none" w:sz="0" w:space="0" w:color="auto"/>
                  </w:divBdr>
                  <w:divsChild>
                    <w:div w:id="228074468">
                      <w:marLeft w:val="0"/>
                      <w:marRight w:val="0"/>
                      <w:marTop w:val="0"/>
                      <w:marBottom w:val="0"/>
                      <w:divBdr>
                        <w:top w:val="none" w:sz="0" w:space="0" w:color="auto"/>
                        <w:left w:val="none" w:sz="0" w:space="0" w:color="auto"/>
                        <w:bottom w:val="none" w:sz="0" w:space="0" w:color="auto"/>
                        <w:right w:val="none" w:sz="0" w:space="0" w:color="auto"/>
                      </w:divBdr>
                    </w:div>
                  </w:divsChild>
                </w:div>
                <w:div w:id="1049109980">
                  <w:marLeft w:val="0"/>
                  <w:marRight w:val="0"/>
                  <w:marTop w:val="0"/>
                  <w:marBottom w:val="0"/>
                  <w:divBdr>
                    <w:top w:val="none" w:sz="0" w:space="0" w:color="auto"/>
                    <w:left w:val="none" w:sz="0" w:space="0" w:color="auto"/>
                    <w:bottom w:val="none" w:sz="0" w:space="0" w:color="auto"/>
                    <w:right w:val="none" w:sz="0" w:space="0" w:color="auto"/>
                  </w:divBdr>
                  <w:divsChild>
                    <w:div w:id="697773704">
                      <w:marLeft w:val="0"/>
                      <w:marRight w:val="0"/>
                      <w:marTop w:val="0"/>
                      <w:marBottom w:val="0"/>
                      <w:divBdr>
                        <w:top w:val="none" w:sz="0" w:space="0" w:color="auto"/>
                        <w:left w:val="none" w:sz="0" w:space="0" w:color="auto"/>
                        <w:bottom w:val="none" w:sz="0" w:space="0" w:color="auto"/>
                        <w:right w:val="none" w:sz="0" w:space="0" w:color="auto"/>
                      </w:divBdr>
                    </w:div>
                  </w:divsChild>
                </w:div>
                <w:div w:id="853685939">
                  <w:marLeft w:val="0"/>
                  <w:marRight w:val="0"/>
                  <w:marTop w:val="0"/>
                  <w:marBottom w:val="0"/>
                  <w:divBdr>
                    <w:top w:val="none" w:sz="0" w:space="0" w:color="auto"/>
                    <w:left w:val="none" w:sz="0" w:space="0" w:color="auto"/>
                    <w:bottom w:val="none" w:sz="0" w:space="0" w:color="auto"/>
                    <w:right w:val="none" w:sz="0" w:space="0" w:color="auto"/>
                  </w:divBdr>
                  <w:divsChild>
                    <w:div w:id="207301129">
                      <w:marLeft w:val="0"/>
                      <w:marRight w:val="0"/>
                      <w:marTop w:val="0"/>
                      <w:marBottom w:val="0"/>
                      <w:divBdr>
                        <w:top w:val="none" w:sz="0" w:space="0" w:color="auto"/>
                        <w:left w:val="none" w:sz="0" w:space="0" w:color="auto"/>
                        <w:bottom w:val="none" w:sz="0" w:space="0" w:color="auto"/>
                        <w:right w:val="none" w:sz="0" w:space="0" w:color="auto"/>
                      </w:divBdr>
                    </w:div>
                  </w:divsChild>
                </w:div>
                <w:div w:id="625624620">
                  <w:marLeft w:val="0"/>
                  <w:marRight w:val="0"/>
                  <w:marTop w:val="0"/>
                  <w:marBottom w:val="0"/>
                  <w:divBdr>
                    <w:top w:val="none" w:sz="0" w:space="0" w:color="auto"/>
                    <w:left w:val="none" w:sz="0" w:space="0" w:color="auto"/>
                    <w:bottom w:val="none" w:sz="0" w:space="0" w:color="auto"/>
                    <w:right w:val="none" w:sz="0" w:space="0" w:color="auto"/>
                  </w:divBdr>
                  <w:divsChild>
                    <w:div w:id="433863338">
                      <w:marLeft w:val="0"/>
                      <w:marRight w:val="0"/>
                      <w:marTop w:val="0"/>
                      <w:marBottom w:val="0"/>
                      <w:divBdr>
                        <w:top w:val="none" w:sz="0" w:space="0" w:color="auto"/>
                        <w:left w:val="none" w:sz="0" w:space="0" w:color="auto"/>
                        <w:bottom w:val="none" w:sz="0" w:space="0" w:color="auto"/>
                        <w:right w:val="none" w:sz="0" w:space="0" w:color="auto"/>
                      </w:divBdr>
                    </w:div>
                  </w:divsChild>
                </w:div>
                <w:div w:id="709960651">
                  <w:marLeft w:val="0"/>
                  <w:marRight w:val="0"/>
                  <w:marTop w:val="0"/>
                  <w:marBottom w:val="0"/>
                  <w:divBdr>
                    <w:top w:val="none" w:sz="0" w:space="0" w:color="auto"/>
                    <w:left w:val="none" w:sz="0" w:space="0" w:color="auto"/>
                    <w:bottom w:val="none" w:sz="0" w:space="0" w:color="auto"/>
                    <w:right w:val="none" w:sz="0" w:space="0" w:color="auto"/>
                  </w:divBdr>
                  <w:divsChild>
                    <w:div w:id="354504060">
                      <w:marLeft w:val="0"/>
                      <w:marRight w:val="0"/>
                      <w:marTop w:val="0"/>
                      <w:marBottom w:val="0"/>
                      <w:divBdr>
                        <w:top w:val="none" w:sz="0" w:space="0" w:color="auto"/>
                        <w:left w:val="none" w:sz="0" w:space="0" w:color="auto"/>
                        <w:bottom w:val="none" w:sz="0" w:space="0" w:color="auto"/>
                        <w:right w:val="none" w:sz="0" w:space="0" w:color="auto"/>
                      </w:divBdr>
                    </w:div>
                  </w:divsChild>
                </w:div>
                <w:div w:id="738093766">
                  <w:marLeft w:val="0"/>
                  <w:marRight w:val="0"/>
                  <w:marTop w:val="0"/>
                  <w:marBottom w:val="0"/>
                  <w:divBdr>
                    <w:top w:val="none" w:sz="0" w:space="0" w:color="auto"/>
                    <w:left w:val="none" w:sz="0" w:space="0" w:color="auto"/>
                    <w:bottom w:val="none" w:sz="0" w:space="0" w:color="auto"/>
                    <w:right w:val="none" w:sz="0" w:space="0" w:color="auto"/>
                  </w:divBdr>
                  <w:divsChild>
                    <w:div w:id="1206287530">
                      <w:marLeft w:val="0"/>
                      <w:marRight w:val="0"/>
                      <w:marTop w:val="0"/>
                      <w:marBottom w:val="0"/>
                      <w:divBdr>
                        <w:top w:val="none" w:sz="0" w:space="0" w:color="auto"/>
                        <w:left w:val="none" w:sz="0" w:space="0" w:color="auto"/>
                        <w:bottom w:val="none" w:sz="0" w:space="0" w:color="auto"/>
                        <w:right w:val="none" w:sz="0" w:space="0" w:color="auto"/>
                      </w:divBdr>
                    </w:div>
                  </w:divsChild>
                </w:div>
                <w:div w:id="1825968508">
                  <w:marLeft w:val="0"/>
                  <w:marRight w:val="0"/>
                  <w:marTop w:val="0"/>
                  <w:marBottom w:val="0"/>
                  <w:divBdr>
                    <w:top w:val="none" w:sz="0" w:space="0" w:color="auto"/>
                    <w:left w:val="none" w:sz="0" w:space="0" w:color="auto"/>
                    <w:bottom w:val="none" w:sz="0" w:space="0" w:color="auto"/>
                    <w:right w:val="none" w:sz="0" w:space="0" w:color="auto"/>
                  </w:divBdr>
                  <w:divsChild>
                    <w:div w:id="1146313517">
                      <w:marLeft w:val="0"/>
                      <w:marRight w:val="0"/>
                      <w:marTop w:val="0"/>
                      <w:marBottom w:val="0"/>
                      <w:divBdr>
                        <w:top w:val="none" w:sz="0" w:space="0" w:color="auto"/>
                        <w:left w:val="none" w:sz="0" w:space="0" w:color="auto"/>
                        <w:bottom w:val="none" w:sz="0" w:space="0" w:color="auto"/>
                        <w:right w:val="none" w:sz="0" w:space="0" w:color="auto"/>
                      </w:divBdr>
                    </w:div>
                  </w:divsChild>
                </w:div>
                <w:div w:id="513304108">
                  <w:marLeft w:val="0"/>
                  <w:marRight w:val="0"/>
                  <w:marTop w:val="0"/>
                  <w:marBottom w:val="0"/>
                  <w:divBdr>
                    <w:top w:val="none" w:sz="0" w:space="0" w:color="auto"/>
                    <w:left w:val="none" w:sz="0" w:space="0" w:color="auto"/>
                    <w:bottom w:val="none" w:sz="0" w:space="0" w:color="auto"/>
                    <w:right w:val="none" w:sz="0" w:space="0" w:color="auto"/>
                  </w:divBdr>
                  <w:divsChild>
                    <w:div w:id="1031951860">
                      <w:marLeft w:val="0"/>
                      <w:marRight w:val="0"/>
                      <w:marTop w:val="0"/>
                      <w:marBottom w:val="0"/>
                      <w:divBdr>
                        <w:top w:val="none" w:sz="0" w:space="0" w:color="auto"/>
                        <w:left w:val="none" w:sz="0" w:space="0" w:color="auto"/>
                        <w:bottom w:val="none" w:sz="0" w:space="0" w:color="auto"/>
                        <w:right w:val="none" w:sz="0" w:space="0" w:color="auto"/>
                      </w:divBdr>
                    </w:div>
                  </w:divsChild>
                </w:div>
                <w:div w:id="1040082669">
                  <w:marLeft w:val="0"/>
                  <w:marRight w:val="0"/>
                  <w:marTop w:val="0"/>
                  <w:marBottom w:val="0"/>
                  <w:divBdr>
                    <w:top w:val="none" w:sz="0" w:space="0" w:color="auto"/>
                    <w:left w:val="none" w:sz="0" w:space="0" w:color="auto"/>
                    <w:bottom w:val="none" w:sz="0" w:space="0" w:color="auto"/>
                    <w:right w:val="none" w:sz="0" w:space="0" w:color="auto"/>
                  </w:divBdr>
                  <w:divsChild>
                    <w:div w:id="1432778759">
                      <w:marLeft w:val="0"/>
                      <w:marRight w:val="0"/>
                      <w:marTop w:val="0"/>
                      <w:marBottom w:val="0"/>
                      <w:divBdr>
                        <w:top w:val="none" w:sz="0" w:space="0" w:color="auto"/>
                        <w:left w:val="none" w:sz="0" w:space="0" w:color="auto"/>
                        <w:bottom w:val="none" w:sz="0" w:space="0" w:color="auto"/>
                        <w:right w:val="none" w:sz="0" w:space="0" w:color="auto"/>
                      </w:divBdr>
                    </w:div>
                  </w:divsChild>
                </w:div>
                <w:div w:id="995034155">
                  <w:marLeft w:val="0"/>
                  <w:marRight w:val="0"/>
                  <w:marTop w:val="0"/>
                  <w:marBottom w:val="0"/>
                  <w:divBdr>
                    <w:top w:val="none" w:sz="0" w:space="0" w:color="auto"/>
                    <w:left w:val="none" w:sz="0" w:space="0" w:color="auto"/>
                    <w:bottom w:val="none" w:sz="0" w:space="0" w:color="auto"/>
                    <w:right w:val="none" w:sz="0" w:space="0" w:color="auto"/>
                  </w:divBdr>
                  <w:divsChild>
                    <w:div w:id="1036931049">
                      <w:marLeft w:val="0"/>
                      <w:marRight w:val="0"/>
                      <w:marTop w:val="0"/>
                      <w:marBottom w:val="0"/>
                      <w:divBdr>
                        <w:top w:val="none" w:sz="0" w:space="0" w:color="auto"/>
                        <w:left w:val="none" w:sz="0" w:space="0" w:color="auto"/>
                        <w:bottom w:val="none" w:sz="0" w:space="0" w:color="auto"/>
                        <w:right w:val="none" w:sz="0" w:space="0" w:color="auto"/>
                      </w:divBdr>
                    </w:div>
                  </w:divsChild>
                </w:div>
                <w:div w:id="128479442">
                  <w:marLeft w:val="0"/>
                  <w:marRight w:val="0"/>
                  <w:marTop w:val="0"/>
                  <w:marBottom w:val="0"/>
                  <w:divBdr>
                    <w:top w:val="none" w:sz="0" w:space="0" w:color="auto"/>
                    <w:left w:val="none" w:sz="0" w:space="0" w:color="auto"/>
                    <w:bottom w:val="none" w:sz="0" w:space="0" w:color="auto"/>
                    <w:right w:val="none" w:sz="0" w:space="0" w:color="auto"/>
                  </w:divBdr>
                  <w:divsChild>
                    <w:div w:id="1646160176">
                      <w:marLeft w:val="0"/>
                      <w:marRight w:val="0"/>
                      <w:marTop w:val="0"/>
                      <w:marBottom w:val="0"/>
                      <w:divBdr>
                        <w:top w:val="none" w:sz="0" w:space="0" w:color="auto"/>
                        <w:left w:val="none" w:sz="0" w:space="0" w:color="auto"/>
                        <w:bottom w:val="none" w:sz="0" w:space="0" w:color="auto"/>
                        <w:right w:val="none" w:sz="0" w:space="0" w:color="auto"/>
                      </w:divBdr>
                    </w:div>
                  </w:divsChild>
                </w:div>
                <w:div w:id="1945654506">
                  <w:marLeft w:val="0"/>
                  <w:marRight w:val="0"/>
                  <w:marTop w:val="0"/>
                  <w:marBottom w:val="0"/>
                  <w:divBdr>
                    <w:top w:val="none" w:sz="0" w:space="0" w:color="auto"/>
                    <w:left w:val="none" w:sz="0" w:space="0" w:color="auto"/>
                    <w:bottom w:val="none" w:sz="0" w:space="0" w:color="auto"/>
                    <w:right w:val="none" w:sz="0" w:space="0" w:color="auto"/>
                  </w:divBdr>
                  <w:divsChild>
                    <w:div w:id="1532913584">
                      <w:marLeft w:val="0"/>
                      <w:marRight w:val="0"/>
                      <w:marTop w:val="0"/>
                      <w:marBottom w:val="0"/>
                      <w:divBdr>
                        <w:top w:val="none" w:sz="0" w:space="0" w:color="auto"/>
                        <w:left w:val="none" w:sz="0" w:space="0" w:color="auto"/>
                        <w:bottom w:val="none" w:sz="0" w:space="0" w:color="auto"/>
                        <w:right w:val="none" w:sz="0" w:space="0" w:color="auto"/>
                      </w:divBdr>
                    </w:div>
                  </w:divsChild>
                </w:div>
                <w:div w:id="1785924022">
                  <w:marLeft w:val="0"/>
                  <w:marRight w:val="0"/>
                  <w:marTop w:val="0"/>
                  <w:marBottom w:val="0"/>
                  <w:divBdr>
                    <w:top w:val="none" w:sz="0" w:space="0" w:color="auto"/>
                    <w:left w:val="none" w:sz="0" w:space="0" w:color="auto"/>
                    <w:bottom w:val="none" w:sz="0" w:space="0" w:color="auto"/>
                    <w:right w:val="none" w:sz="0" w:space="0" w:color="auto"/>
                  </w:divBdr>
                  <w:divsChild>
                    <w:div w:id="1209562930">
                      <w:marLeft w:val="0"/>
                      <w:marRight w:val="0"/>
                      <w:marTop w:val="0"/>
                      <w:marBottom w:val="0"/>
                      <w:divBdr>
                        <w:top w:val="none" w:sz="0" w:space="0" w:color="auto"/>
                        <w:left w:val="none" w:sz="0" w:space="0" w:color="auto"/>
                        <w:bottom w:val="none" w:sz="0" w:space="0" w:color="auto"/>
                        <w:right w:val="none" w:sz="0" w:space="0" w:color="auto"/>
                      </w:divBdr>
                    </w:div>
                  </w:divsChild>
                </w:div>
                <w:div w:id="1685282716">
                  <w:marLeft w:val="0"/>
                  <w:marRight w:val="0"/>
                  <w:marTop w:val="0"/>
                  <w:marBottom w:val="0"/>
                  <w:divBdr>
                    <w:top w:val="none" w:sz="0" w:space="0" w:color="auto"/>
                    <w:left w:val="none" w:sz="0" w:space="0" w:color="auto"/>
                    <w:bottom w:val="none" w:sz="0" w:space="0" w:color="auto"/>
                    <w:right w:val="none" w:sz="0" w:space="0" w:color="auto"/>
                  </w:divBdr>
                  <w:divsChild>
                    <w:div w:id="671568647">
                      <w:marLeft w:val="0"/>
                      <w:marRight w:val="0"/>
                      <w:marTop w:val="0"/>
                      <w:marBottom w:val="0"/>
                      <w:divBdr>
                        <w:top w:val="none" w:sz="0" w:space="0" w:color="auto"/>
                        <w:left w:val="none" w:sz="0" w:space="0" w:color="auto"/>
                        <w:bottom w:val="none" w:sz="0" w:space="0" w:color="auto"/>
                        <w:right w:val="none" w:sz="0" w:space="0" w:color="auto"/>
                      </w:divBdr>
                    </w:div>
                  </w:divsChild>
                </w:div>
                <w:div w:id="84038370">
                  <w:marLeft w:val="0"/>
                  <w:marRight w:val="0"/>
                  <w:marTop w:val="0"/>
                  <w:marBottom w:val="0"/>
                  <w:divBdr>
                    <w:top w:val="none" w:sz="0" w:space="0" w:color="auto"/>
                    <w:left w:val="none" w:sz="0" w:space="0" w:color="auto"/>
                    <w:bottom w:val="none" w:sz="0" w:space="0" w:color="auto"/>
                    <w:right w:val="none" w:sz="0" w:space="0" w:color="auto"/>
                  </w:divBdr>
                  <w:divsChild>
                    <w:div w:id="87583274">
                      <w:marLeft w:val="0"/>
                      <w:marRight w:val="0"/>
                      <w:marTop w:val="0"/>
                      <w:marBottom w:val="0"/>
                      <w:divBdr>
                        <w:top w:val="none" w:sz="0" w:space="0" w:color="auto"/>
                        <w:left w:val="none" w:sz="0" w:space="0" w:color="auto"/>
                        <w:bottom w:val="none" w:sz="0" w:space="0" w:color="auto"/>
                        <w:right w:val="none" w:sz="0" w:space="0" w:color="auto"/>
                      </w:divBdr>
                    </w:div>
                  </w:divsChild>
                </w:div>
                <w:div w:id="408238054">
                  <w:marLeft w:val="0"/>
                  <w:marRight w:val="0"/>
                  <w:marTop w:val="0"/>
                  <w:marBottom w:val="0"/>
                  <w:divBdr>
                    <w:top w:val="none" w:sz="0" w:space="0" w:color="auto"/>
                    <w:left w:val="none" w:sz="0" w:space="0" w:color="auto"/>
                    <w:bottom w:val="none" w:sz="0" w:space="0" w:color="auto"/>
                    <w:right w:val="none" w:sz="0" w:space="0" w:color="auto"/>
                  </w:divBdr>
                  <w:divsChild>
                    <w:div w:id="1078795080">
                      <w:marLeft w:val="0"/>
                      <w:marRight w:val="0"/>
                      <w:marTop w:val="0"/>
                      <w:marBottom w:val="0"/>
                      <w:divBdr>
                        <w:top w:val="none" w:sz="0" w:space="0" w:color="auto"/>
                        <w:left w:val="none" w:sz="0" w:space="0" w:color="auto"/>
                        <w:bottom w:val="none" w:sz="0" w:space="0" w:color="auto"/>
                        <w:right w:val="none" w:sz="0" w:space="0" w:color="auto"/>
                      </w:divBdr>
                    </w:div>
                  </w:divsChild>
                </w:div>
                <w:div w:id="879167282">
                  <w:marLeft w:val="0"/>
                  <w:marRight w:val="0"/>
                  <w:marTop w:val="0"/>
                  <w:marBottom w:val="0"/>
                  <w:divBdr>
                    <w:top w:val="none" w:sz="0" w:space="0" w:color="auto"/>
                    <w:left w:val="none" w:sz="0" w:space="0" w:color="auto"/>
                    <w:bottom w:val="none" w:sz="0" w:space="0" w:color="auto"/>
                    <w:right w:val="none" w:sz="0" w:space="0" w:color="auto"/>
                  </w:divBdr>
                  <w:divsChild>
                    <w:div w:id="480656520">
                      <w:marLeft w:val="0"/>
                      <w:marRight w:val="0"/>
                      <w:marTop w:val="0"/>
                      <w:marBottom w:val="0"/>
                      <w:divBdr>
                        <w:top w:val="none" w:sz="0" w:space="0" w:color="auto"/>
                        <w:left w:val="none" w:sz="0" w:space="0" w:color="auto"/>
                        <w:bottom w:val="none" w:sz="0" w:space="0" w:color="auto"/>
                        <w:right w:val="none" w:sz="0" w:space="0" w:color="auto"/>
                      </w:divBdr>
                    </w:div>
                  </w:divsChild>
                </w:div>
                <w:div w:id="987979031">
                  <w:marLeft w:val="0"/>
                  <w:marRight w:val="0"/>
                  <w:marTop w:val="0"/>
                  <w:marBottom w:val="0"/>
                  <w:divBdr>
                    <w:top w:val="none" w:sz="0" w:space="0" w:color="auto"/>
                    <w:left w:val="none" w:sz="0" w:space="0" w:color="auto"/>
                    <w:bottom w:val="none" w:sz="0" w:space="0" w:color="auto"/>
                    <w:right w:val="none" w:sz="0" w:space="0" w:color="auto"/>
                  </w:divBdr>
                  <w:divsChild>
                    <w:div w:id="511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3715">
          <w:marLeft w:val="0"/>
          <w:marRight w:val="0"/>
          <w:marTop w:val="0"/>
          <w:marBottom w:val="0"/>
          <w:divBdr>
            <w:top w:val="none" w:sz="0" w:space="0" w:color="auto"/>
            <w:left w:val="none" w:sz="0" w:space="0" w:color="auto"/>
            <w:bottom w:val="none" w:sz="0" w:space="0" w:color="auto"/>
            <w:right w:val="none" w:sz="0" w:space="0" w:color="auto"/>
          </w:divBdr>
        </w:div>
      </w:divsChild>
    </w:div>
    <w:div w:id="673336256">
      <w:bodyDiv w:val="1"/>
      <w:marLeft w:val="0"/>
      <w:marRight w:val="0"/>
      <w:marTop w:val="0"/>
      <w:marBottom w:val="0"/>
      <w:divBdr>
        <w:top w:val="none" w:sz="0" w:space="0" w:color="auto"/>
        <w:left w:val="none" w:sz="0" w:space="0" w:color="auto"/>
        <w:bottom w:val="none" w:sz="0" w:space="0" w:color="auto"/>
        <w:right w:val="none" w:sz="0" w:space="0" w:color="auto"/>
      </w:divBdr>
    </w:div>
    <w:div w:id="801994545">
      <w:bodyDiv w:val="1"/>
      <w:marLeft w:val="0"/>
      <w:marRight w:val="0"/>
      <w:marTop w:val="0"/>
      <w:marBottom w:val="0"/>
      <w:divBdr>
        <w:top w:val="none" w:sz="0" w:space="0" w:color="auto"/>
        <w:left w:val="none" w:sz="0" w:space="0" w:color="auto"/>
        <w:bottom w:val="none" w:sz="0" w:space="0" w:color="auto"/>
        <w:right w:val="none" w:sz="0" w:space="0" w:color="auto"/>
      </w:divBdr>
      <w:divsChild>
        <w:div w:id="1034384129">
          <w:marLeft w:val="0"/>
          <w:marRight w:val="0"/>
          <w:marTop w:val="0"/>
          <w:marBottom w:val="0"/>
          <w:divBdr>
            <w:top w:val="none" w:sz="0" w:space="0" w:color="auto"/>
            <w:left w:val="none" w:sz="0" w:space="0" w:color="auto"/>
            <w:bottom w:val="none" w:sz="0" w:space="0" w:color="auto"/>
            <w:right w:val="none" w:sz="0" w:space="0" w:color="auto"/>
          </w:divBdr>
          <w:divsChild>
            <w:div w:id="1968929265">
              <w:marLeft w:val="0"/>
              <w:marRight w:val="0"/>
              <w:marTop w:val="0"/>
              <w:marBottom w:val="0"/>
              <w:divBdr>
                <w:top w:val="none" w:sz="0" w:space="0" w:color="auto"/>
                <w:left w:val="none" w:sz="0" w:space="0" w:color="auto"/>
                <w:bottom w:val="none" w:sz="0" w:space="0" w:color="auto"/>
                <w:right w:val="none" w:sz="0" w:space="0" w:color="auto"/>
              </w:divBdr>
            </w:div>
          </w:divsChild>
        </w:div>
        <w:div w:id="1905217740">
          <w:marLeft w:val="0"/>
          <w:marRight w:val="0"/>
          <w:marTop w:val="0"/>
          <w:marBottom w:val="0"/>
          <w:divBdr>
            <w:top w:val="none" w:sz="0" w:space="0" w:color="auto"/>
            <w:left w:val="none" w:sz="0" w:space="0" w:color="auto"/>
            <w:bottom w:val="none" w:sz="0" w:space="0" w:color="auto"/>
            <w:right w:val="none" w:sz="0" w:space="0" w:color="auto"/>
          </w:divBdr>
          <w:divsChild>
            <w:div w:id="260771030">
              <w:marLeft w:val="0"/>
              <w:marRight w:val="0"/>
              <w:marTop w:val="0"/>
              <w:marBottom w:val="0"/>
              <w:divBdr>
                <w:top w:val="none" w:sz="0" w:space="0" w:color="auto"/>
                <w:left w:val="none" w:sz="0" w:space="0" w:color="auto"/>
                <w:bottom w:val="none" w:sz="0" w:space="0" w:color="auto"/>
                <w:right w:val="none" w:sz="0" w:space="0" w:color="auto"/>
              </w:divBdr>
            </w:div>
          </w:divsChild>
        </w:div>
        <w:div w:id="18631010">
          <w:marLeft w:val="0"/>
          <w:marRight w:val="0"/>
          <w:marTop w:val="0"/>
          <w:marBottom w:val="0"/>
          <w:divBdr>
            <w:top w:val="none" w:sz="0" w:space="0" w:color="auto"/>
            <w:left w:val="none" w:sz="0" w:space="0" w:color="auto"/>
            <w:bottom w:val="none" w:sz="0" w:space="0" w:color="auto"/>
            <w:right w:val="none" w:sz="0" w:space="0" w:color="auto"/>
          </w:divBdr>
          <w:divsChild>
            <w:div w:id="1227296986">
              <w:marLeft w:val="0"/>
              <w:marRight w:val="0"/>
              <w:marTop w:val="0"/>
              <w:marBottom w:val="0"/>
              <w:divBdr>
                <w:top w:val="none" w:sz="0" w:space="0" w:color="auto"/>
                <w:left w:val="none" w:sz="0" w:space="0" w:color="auto"/>
                <w:bottom w:val="none" w:sz="0" w:space="0" w:color="auto"/>
                <w:right w:val="none" w:sz="0" w:space="0" w:color="auto"/>
              </w:divBdr>
            </w:div>
          </w:divsChild>
        </w:div>
        <w:div w:id="1973976942">
          <w:marLeft w:val="0"/>
          <w:marRight w:val="0"/>
          <w:marTop w:val="0"/>
          <w:marBottom w:val="0"/>
          <w:divBdr>
            <w:top w:val="none" w:sz="0" w:space="0" w:color="auto"/>
            <w:left w:val="none" w:sz="0" w:space="0" w:color="auto"/>
            <w:bottom w:val="none" w:sz="0" w:space="0" w:color="auto"/>
            <w:right w:val="none" w:sz="0" w:space="0" w:color="auto"/>
          </w:divBdr>
          <w:divsChild>
            <w:div w:id="1382366085">
              <w:marLeft w:val="0"/>
              <w:marRight w:val="0"/>
              <w:marTop w:val="0"/>
              <w:marBottom w:val="0"/>
              <w:divBdr>
                <w:top w:val="none" w:sz="0" w:space="0" w:color="auto"/>
                <w:left w:val="none" w:sz="0" w:space="0" w:color="auto"/>
                <w:bottom w:val="none" w:sz="0" w:space="0" w:color="auto"/>
                <w:right w:val="none" w:sz="0" w:space="0" w:color="auto"/>
              </w:divBdr>
            </w:div>
          </w:divsChild>
        </w:div>
        <w:div w:id="1959867853">
          <w:marLeft w:val="0"/>
          <w:marRight w:val="0"/>
          <w:marTop w:val="0"/>
          <w:marBottom w:val="0"/>
          <w:divBdr>
            <w:top w:val="none" w:sz="0" w:space="0" w:color="auto"/>
            <w:left w:val="none" w:sz="0" w:space="0" w:color="auto"/>
            <w:bottom w:val="none" w:sz="0" w:space="0" w:color="auto"/>
            <w:right w:val="none" w:sz="0" w:space="0" w:color="auto"/>
          </w:divBdr>
          <w:divsChild>
            <w:div w:id="1220046829">
              <w:marLeft w:val="0"/>
              <w:marRight w:val="0"/>
              <w:marTop w:val="0"/>
              <w:marBottom w:val="0"/>
              <w:divBdr>
                <w:top w:val="none" w:sz="0" w:space="0" w:color="auto"/>
                <w:left w:val="none" w:sz="0" w:space="0" w:color="auto"/>
                <w:bottom w:val="none" w:sz="0" w:space="0" w:color="auto"/>
                <w:right w:val="none" w:sz="0" w:space="0" w:color="auto"/>
              </w:divBdr>
            </w:div>
          </w:divsChild>
        </w:div>
        <w:div w:id="1200973566">
          <w:marLeft w:val="0"/>
          <w:marRight w:val="0"/>
          <w:marTop w:val="0"/>
          <w:marBottom w:val="0"/>
          <w:divBdr>
            <w:top w:val="none" w:sz="0" w:space="0" w:color="auto"/>
            <w:left w:val="none" w:sz="0" w:space="0" w:color="auto"/>
            <w:bottom w:val="none" w:sz="0" w:space="0" w:color="auto"/>
            <w:right w:val="none" w:sz="0" w:space="0" w:color="auto"/>
          </w:divBdr>
          <w:divsChild>
            <w:div w:id="490364733">
              <w:marLeft w:val="0"/>
              <w:marRight w:val="0"/>
              <w:marTop w:val="0"/>
              <w:marBottom w:val="0"/>
              <w:divBdr>
                <w:top w:val="none" w:sz="0" w:space="0" w:color="auto"/>
                <w:left w:val="none" w:sz="0" w:space="0" w:color="auto"/>
                <w:bottom w:val="none" w:sz="0" w:space="0" w:color="auto"/>
                <w:right w:val="none" w:sz="0" w:space="0" w:color="auto"/>
              </w:divBdr>
            </w:div>
          </w:divsChild>
        </w:div>
        <w:div w:id="304970750">
          <w:marLeft w:val="0"/>
          <w:marRight w:val="0"/>
          <w:marTop w:val="0"/>
          <w:marBottom w:val="0"/>
          <w:divBdr>
            <w:top w:val="none" w:sz="0" w:space="0" w:color="auto"/>
            <w:left w:val="none" w:sz="0" w:space="0" w:color="auto"/>
            <w:bottom w:val="none" w:sz="0" w:space="0" w:color="auto"/>
            <w:right w:val="none" w:sz="0" w:space="0" w:color="auto"/>
          </w:divBdr>
          <w:divsChild>
            <w:div w:id="1349866329">
              <w:marLeft w:val="0"/>
              <w:marRight w:val="0"/>
              <w:marTop w:val="0"/>
              <w:marBottom w:val="0"/>
              <w:divBdr>
                <w:top w:val="none" w:sz="0" w:space="0" w:color="auto"/>
                <w:left w:val="none" w:sz="0" w:space="0" w:color="auto"/>
                <w:bottom w:val="none" w:sz="0" w:space="0" w:color="auto"/>
                <w:right w:val="none" w:sz="0" w:space="0" w:color="auto"/>
              </w:divBdr>
            </w:div>
          </w:divsChild>
        </w:div>
        <w:div w:id="1766268149">
          <w:marLeft w:val="0"/>
          <w:marRight w:val="0"/>
          <w:marTop w:val="0"/>
          <w:marBottom w:val="0"/>
          <w:divBdr>
            <w:top w:val="none" w:sz="0" w:space="0" w:color="auto"/>
            <w:left w:val="none" w:sz="0" w:space="0" w:color="auto"/>
            <w:bottom w:val="none" w:sz="0" w:space="0" w:color="auto"/>
            <w:right w:val="none" w:sz="0" w:space="0" w:color="auto"/>
          </w:divBdr>
          <w:divsChild>
            <w:div w:id="2070614410">
              <w:marLeft w:val="0"/>
              <w:marRight w:val="0"/>
              <w:marTop w:val="0"/>
              <w:marBottom w:val="0"/>
              <w:divBdr>
                <w:top w:val="none" w:sz="0" w:space="0" w:color="auto"/>
                <w:left w:val="none" w:sz="0" w:space="0" w:color="auto"/>
                <w:bottom w:val="none" w:sz="0" w:space="0" w:color="auto"/>
                <w:right w:val="none" w:sz="0" w:space="0" w:color="auto"/>
              </w:divBdr>
            </w:div>
          </w:divsChild>
        </w:div>
        <w:div w:id="261693365">
          <w:marLeft w:val="0"/>
          <w:marRight w:val="0"/>
          <w:marTop w:val="0"/>
          <w:marBottom w:val="0"/>
          <w:divBdr>
            <w:top w:val="none" w:sz="0" w:space="0" w:color="auto"/>
            <w:left w:val="none" w:sz="0" w:space="0" w:color="auto"/>
            <w:bottom w:val="none" w:sz="0" w:space="0" w:color="auto"/>
            <w:right w:val="none" w:sz="0" w:space="0" w:color="auto"/>
          </w:divBdr>
          <w:divsChild>
            <w:div w:id="1620453089">
              <w:marLeft w:val="0"/>
              <w:marRight w:val="0"/>
              <w:marTop w:val="0"/>
              <w:marBottom w:val="0"/>
              <w:divBdr>
                <w:top w:val="none" w:sz="0" w:space="0" w:color="auto"/>
                <w:left w:val="none" w:sz="0" w:space="0" w:color="auto"/>
                <w:bottom w:val="none" w:sz="0" w:space="0" w:color="auto"/>
                <w:right w:val="none" w:sz="0" w:space="0" w:color="auto"/>
              </w:divBdr>
            </w:div>
          </w:divsChild>
        </w:div>
        <w:div w:id="746734208">
          <w:marLeft w:val="0"/>
          <w:marRight w:val="0"/>
          <w:marTop w:val="0"/>
          <w:marBottom w:val="0"/>
          <w:divBdr>
            <w:top w:val="none" w:sz="0" w:space="0" w:color="auto"/>
            <w:left w:val="none" w:sz="0" w:space="0" w:color="auto"/>
            <w:bottom w:val="none" w:sz="0" w:space="0" w:color="auto"/>
            <w:right w:val="none" w:sz="0" w:space="0" w:color="auto"/>
          </w:divBdr>
          <w:divsChild>
            <w:div w:id="24450047">
              <w:marLeft w:val="0"/>
              <w:marRight w:val="0"/>
              <w:marTop w:val="0"/>
              <w:marBottom w:val="0"/>
              <w:divBdr>
                <w:top w:val="none" w:sz="0" w:space="0" w:color="auto"/>
                <w:left w:val="none" w:sz="0" w:space="0" w:color="auto"/>
                <w:bottom w:val="none" w:sz="0" w:space="0" w:color="auto"/>
                <w:right w:val="none" w:sz="0" w:space="0" w:color="auto"/>
              </w:divBdr>
            </w:div>
          </w:divsChild>
        </w:div>
        <w:div w:id="1593195614">
          <w:marLeft w:val="0"/>
          <w:marRight w:val="0"/>
          <w:marTop w:val="0"/>
          <w:marBottom w:val="0"/>
          <w:divBdr>
            <w:top w:val="none" w:sz="0" w:space="0" w:color="auto"/>
            <w:left w:val="none" w:sz="0" w:space="0" w:color="auto"/>
            <w:bottom w:val="none" w:sz="0" w:space="0" w:color="auto"/>
            <w:right w:val="none" w:sz="0" w:space="0" w:color="auto"/>
          </w:divBdr>
          <w:divsChild>
            <w:div w:id="902644923">
              <w:marLeft w:val="0"/>
              <w:marRight w:val="0"/>
              <w:marTop w:val="0"/>
              <w:marBottom w:val="0"/>
              <w:divBdr>
                <w:top w:val="none" w:sz="0" w:space="0" w:color="auto"/>
                <w:left w:val="none" w:sz="0" w:space="0" w:color="auto"/>
                <w:bottom w:val="none" w:sz="0" w:space="0" w:color="auto"/>
                <w:right w:val="none" w:sz="0" w:space="0" w:color="auto"/>
              </w:divBdr>
            </w:div>
          </w:divsChild>
        </w:div>
        <w:div w:id="757216155">
          <w:marLeft w:val="0"/>
          <w:marRight w:val="0"/>
          <w:marTop w:val="0"/>
          <w:marBottom w:val="0"/>
          <w:divBdr>
            <w:top w:val="none" w:sz="0" w:space="0" w:color="auto"/>
            <w:left w:val="none" w:sz="0" w:space="0" w:color="auto"/>
            <w:bottom w:val="none" w:sz="0" w:space="0" w:color="auto"/>
            <w:right w:val="none" w:sz="0" w:space="0" w:color="auto"/>
          </w:divBdr>
          <w:divsChild>
            <w:div w:id="161091523">
              <w:marLeft w:val="0"/>
              <w:marRight w:val="0"/>
              <w:marTop w:val="0"/>
              <w:marBottom w:val="0"/>
              <w:divBdr>
                <w:top w:val="none" w:sz="0" w:space="0" w:color="auto"/>
                <w:left w:val="none" w:sz="0" w:space="0" w:color="auto"/>
                <w:bottom w:val="none" w:sz="0" w:space="0" w:color="auto"/>
                <w:right w:val="none" w:sz="0" w:space="0" w:color="auto"/>
              </w:divBdr>
            </w:div>
          </w:divsChild>
        </w:div>
        <w:div w:id="1546520558">
          <w:marLeft w:val="0"/>
          <w:marRight w:val="0"/>
          <w:marTop w:val="0"/>
          <w:marBottom w:val="0"/>
          <w:divBdr>
            <w:top w:val="none" w:sz="0" w:space="0" w:color="auto"/>
            <w:left w:val="none" w:sz="0" w:space="0" w:color="auto"/>
            <w:bottom w:val="none" w:sz="0" w:space="0" w:color="auto"/>
            <w:right w:val="none" w:sz="0" w:space="0" w:color="auto"/>
          </w:divBdr>
          <w:divsChild>
            <w:div w:id="1428620067">
              <w:marLeft w:val="0"/>
              <w:marRight w:val="0"/>
              <w:marTop w:val="0"/>
              <w:marBottom w:val="0"/>
              <w:divBdr>
                <w:top w:val="none" w:sz="0" w:space="0" w:color="auto"/>
                <w:left w:val="none" w:sz="0" w:space="0" w:color="auto"/>
                <w:bottom w:val="none" w:sz="0" w:space="0" w:color="auto"/>
                <w:right w:val="none" w:sz="0" w:space="0" w:color="auto"/>
              </w:divBdr>
            </w:div>
          </w:divsChild>
        </w:div>
        <w:div w:id="1333222869">
          <w:marLeft w:val="0"/>
          <w:marRight w:val="0"/>
          <w:marTop w:val="0"/>
          <w:marBottom w:val="0"/>
          <w:divBdr>
            <w:top w:val="none" w:sz="0" w:space="0" w:color="auto"/>
            <w:left w:val="none" w:sz="0" w:space="0" w:color="auto"/>
            <w:bottom w:val="none" w:sz="0" w:space="0" w:color="auto"/>
            <w:right w:val="none" w:sz="0" w:space="0" w:color="auto"/>
          </w:divBdr>
          <w:divsChild>
            <w:div w:id="1087461474">
              <w:marLeft w:val="0"/>
              <w:marRight w:val="0"/>
              <w:marTop w:val="0"/>
              <w:marBottom w:val="0"/>
              <w:divBdr>
                <w:top w:val="none" w:sz="0" w:space="0" w:color="auto"/>
                <w:left w:val="none" w:sz="0" w:space="0" w:color="auto"/>
                <w:bottom w:val="none" w:sz="0" w:space="0" w:color="auto"/>
                <w:right w:val="none" w:sz="0" w:space="0" w:color="auto"/>
              </w:divBdr>
            </w:div>
          </w:divsChild>
        </w:div>
        <w:div w:id="787166656">
          <w:marLeft w:val="0"/>
          <w:marRight w:val="0"/>
          <w:marTop w:val="0"/>
          <w:marBottom w:val="0"/>
          <w:divBdr>
            <w:top w:val="none" w:sz="0" w:space="0" w:color="auto"/>
            <w:left w:val="none" w:sz="0" w:space="0" w:color="auto"/>
            <w:bottom w:val="none" w:sz="0" w:space="0" w:color="auto"/>
            <w:right w:val="none" w:sz="0" w:space="0" w:color="auto"/>
          </w:divBdr>
          <w:divsChild>
            <w:div w:id="1389839389">
              <w:marLeft w:val="0"/>
              <w:marRight w:val="0"/>
              <w:marTop w:val="0"/>
              <w:marBottom w:val="0"/>
              <w:divBdr>
                <w:top w:val="none" w:sz="0" w:space="0" w:color="auto"/>
                <w:left w:val="none" w:sz="0" w:space="0" w:color="auto"/>
                <w:bottom w:val="none" w:sz="0" w:space="0" w:color="auto"/>
                <w:right w:val="none" w:sz="0" w:space="0" w:color="auto"/>
              </w:divBdr>
            </w:div>
          </w:divsChild>
        </w:div>
        <w:div w:id="1861698700">
          <w:marLeft w:val="0"/>
          <w:marRight w:val="0"/>
          <w:marTop w:val="0"/>
          <w:marBottom w:val="0"/>
          <w:divBdr>
            <w:top w:val="none" w:sz="0" w:space="0" w:color="auto"/>
            <w:left w:val="none" w:sz="0" w:space="0" w:color="auto"/>
            <w:bottom w:val="none" w:sz="0" w:space="0" w:color="auto"/>
            <w:right w:val="none" w:sz="0" w:space="0" w:color="auto"/>
          </w:divBdr>
          <w:divsChild>
            <w:div w:id="409619461">
              <w:marLeft w:val="0"/>
              <w:marRight w:val="0"/>
              <w:marTop w:val="0"/>
              <w:marBottom w:val="0"/>
              <w:divBdr>
                <w:top w:val="none" w:sz="0" w:space="0" w:color="auto"/>
                <w:left w:val="none" w:sz="0" w:space="0" w:color="auto"/>
                <w:bottom w:val="none" w:sz="0" w:space="0" w:color="auto"/>
                <w:right w:val="none" w:sz="0" w:space="0" w:color="auto"/>
              </w:divBdr>
            </w:div>
          </w:divsChild>
        </w:div>
        <w:div w:id="1737051217">
          <w:marLeft w:val="0"/>
          <w:marRight w:val="0"/>
          <w:marTop w:val="0"/>
          <w:marBottom w:val="0"/>
          <w:divBdr>
            <w:top w:val="none" w:sz="0" w:space="0" w:color="auto"/>
            <w:left w:val="none" w:sz="0" w:space="0" w:color="auto"/>
            <w:bottom w:val="none" w:sz="0" w:space="0" w:color="auto"/>
            <w:right w:val="none" w:sz="0" w:space="0" w:color="auto"/>
          </w:divBdr>
          <w:divsChild>
            <w:div w:id="1579293660">
              <w:marLeft w:val="0"/>
              <w:marRight w:val="0"/>
              <w:marTop w:val="0"/>
              <w:marBottom w:val="0"/>
              <w:divBdr>
                <w:top w:val="none" w:sz="0" w:space="0" w:color="auto"/>
                <w:left w:val="none" w:sz="0" w:space="0" w:color="auto"/>
                <w:bottom w:val="none" w:sz="0" w:space="0" w:color="auto"/>
                <w:right w:val="none" w:sz="0" w:space="0" w:color="auto"/>
              </w:divBdr>
            </w:div>
          </w:divsChild>
        </w:div>
        <w:div w:id="1513563956">
          <w:marLeft w:val="0"/>
          <w:marRight w:val="0"/>
          <w:marTop w:val="0"/>
          <w:marBottom w:val="0"/>
          <w:divBdr>
            <w:top w:val="none" w:sz="0" w:space="0" w:color="auto"/>
            <w:left w:val="none" w:sz="0" w:space="0" w:color="auto"/>
            <w:bottom w:val="none" w:sz="0" w:space="0" w:color="auto"/>
            <w:right w:val="none" w:sz="0" w:space="0" w:color="auto"/>
          </w:divBdr>
          <w:divsChild>
            <w:div w:id="1346594118">
              <w:marLeft w:val="0"/>
              <w:marRight w:val="0"/>
              <w:marTop w:val="0"/>
              <w:marBottom w:val="0"/>
              <w:divBdr>
                <w:top w:val="none" w:sz="0" w:space="0" w:color="auto"/>
                <w:left w:val="none" w:sz="0" w:space="0" w:color="auto"/>
                <w:bottom w:val="none" w:sz="0" w:space="0" w:color="auto"/>
                <w:right w:val="none" w:sz="0" w:space="0" w:color="auto"/>
              </w:divBdr>
            </w:div>
          </w:divsChild>
        </w:div>
        <w:div w:id="360976412">
          <w:marLeft w:val="0"/>
          <w:marRight w:val="0"/>
          <w:marTop w:val="0"/>
          <w:marBottom w:val="0"/>
          <w:divBdr>
            <w:top w:val="none" w:sz="0" w:space="0" w:color="auto"/>
            <w:left w:val="none" w:sz="0" w:space="0" w:color="auto"/>
            <w:bottom w:val="none" w:sz="0" w:space="0" w:color="auto"/>
            <w:right w:val="none" w:sz="0" w:space="0" w:color="auto"/>
          </w:divBdr>
          <w:divsChild>
            <w:div w:id="2065791248">
              <w:marLeft w:val="0"/>
              <w:marRight w:val="0"/>
              <w:marTop w:val="0"/>
              <w:marBottom w:val="0"/>
              <w:divBdr>
                <w:top w:val="none" w:sz="0" w:space="0" w:color="auto"/>
                <w:left w:val="none" w:sz="0" w:space="0" w:color="auto"/>
                <w:bottom w:val="none" w:sz="0" w:space="0" w:color="auto"/>
                <w:right w:val="none" w:sz="0" w:space="0" w:color="auto"/>
              </w:divBdr>
            </w:div>
          </w:divsChild>
        </w:div>
        <w:div w:id="421297655">
          <w:marLeft w:val="0"/>
          <w:marRight w:val="0"/>
          <w:marTop w:val="0"/>
          <w:marBottom w:val="0"/>
          <w:divBdr>
            <w:top w:val="none" w:sz="0" w:space="0" w:color="auto"/>
            <w:left w:val="none" w:sz="0" w:space="0" w:color="auto"/>
            <w:bottom w:val="none" w:sz="0" w:space="0" w:color="auto"/>
            <w:right w:val="none" w:sz="0" w:space="0" w:color="auto"/>
          </w:divBdr>
          <w:divsChild>
            <w:div w:id="379868387">
              <w:marLeft w:val="0"/>
              <w:marRight w:val="0"/>
              <w:marTop w:val="0"/>
              <w:marBottom w:val="0"/>
              <w:divBdr>
                <w:top w:val="none" w:sz="0" w:space="0" w:color="auto"/>
                <w:left w:val="none" w:sz="0" w:space="0" w:color="auto"/>
                <w:bottom w:val="none" w:sz="0" w:space="0" w:color="auto"/>
                <w:right w:val="none" w:sz="0" w:space="0" w:color="auto"/>
              </w:divBdr>
            </w:div>
          </w:divsChild>
        </w:div>
        <w:div w:id="300043447">
          <w:marLeft w:val="0"/>
          <w:marRight w:val="0"/>
          <w:marTop w:val="0"/>
          <w:marBottom w:val="0"/>
          <w:divBdr>
            <w:top w:val="none" w:sz="0" w:space="0" w:color="auto"/>
            <w:left w:val="none" w:sz="0" w:space="0" w:color="auto"/>
            <w:bottom w:val="none" w:sz="0" w:space="0" w:color="auto"/>
            <w:right w:val="none" w:sz="0" w:space="0" w:color="auto"/>
          </w:divBdr>
          <w:divsChild>
            <w:div w:id="639727358">
              <w:marLeft w:val="0"/>
              <w:marRight w:val="0"/>
              <w:marTop w:val="0"/>
              <w:marBottom w:val="0"/>
              <w:divBdr>
                <w:top w:val="none" w:sz="0" w:space="0" w:color="auto"/>
                <w:left w:val="none" w:sz="0" w:space="0" w:color="auto"/>
                <w:bottom w:val="none" w:sz="0" w:space="0" w:color="auto"/>
                <w:right w:val="none" w:sz="0" w:space="0" w:color="auto"/>
              </w:divBdr>
            </w:div>
          </w:divsChild>
        </w:div>
        <w:div w:id="783235349">
          <w:marLeft w:val="0"/>
          <w:marRight w:val="0"/>
          <w:marTop w:val="0"/>
          <w:marBottom w:val="0"/>
          <w:divBdr>
            <w:top w:val="none" w:sz="0" w:space="0" w:color="auto"/>
            <w:left w:val="none" w:sz="0" w:space="0" w:color="auto"/>
            <w:bottom w:val="none" w:sz="0" w:space="0" w:color="auto"/>
            <w:right w:val="none" w:sz="0" w:space="0" w:color="auto"/>
          </w:divBdr>
          <w:divsChild>
            <w:div w:id="498153414">
              <w:marLeft w:val="0"/>
              <w:marRight w:val="0"/>
              <w:marTop w:val="0"/>
              <w:marBottom w:val="0"/>
              <w:divBdr>
                <w:top w:val="none" w:sz="0" w:space="0" w:color="auto"/>
                <w:left w:val="none" w:sz="0" w:space="0" w:color="auto"/>
                <w:bottom w:val="none" w:sz="0" w:space="0" w:color="auto"/>
                <w:right w:val="none" w:sz="0" w:space="0" w:color="auto"/>
              </w:divBdr>
            </w:div>
          </w:divsChild>
        </w:div>
        <w:div w:id="207301769">
          <w:marLeft w:val="0"/>
          <w:marRight w:val="0"/>
          <w:marTop w:val="0"/>
          <w:marBottom w:val="0"/>
          <w:divBdr>
            <w:top w:val="none" w:sz="0" w:space="0" w:color="auto"/>
            <w:left w:val="none" w:sz="0" w:space="0" w:color="auto"/>
            <w:bottom w:val="none" w:sz="0" w:space="0" w:color="auto"/>
            <w:right w:val="none" w:sz="0" w:space="0" w:color="auto"/>
          </w:divBdr>
          <w:divsChild>
            <w:div w:id="1854956915">
              <w:marLeft w:val="0"/>
              <w:marRight w:val="0"/>
              <w:marTop w:val="0"/>
              <w:marBottom w:val="0"/>
              <w:divBdr>
                <w:top w:val="none" w:sz="0" w:space="0" w:color="auto"/>
                <w:left w:val="none" w:sz="0" w:space="0" w:color="auto"/>
                <w:bottom w:val="none" w:sz="0" w:space="0" w:color="auto"/>
                <w:right w:val="none" w:sz="0" w:space="0" w:color="auto"/>
              </w:divBdr>
            </w:div>
          </w:divsChild>
        </w:div>
        <w:div w:id="1664696788">
          <w:marLeft w:val="0"/>
          <w:marRight w:val="0"/>
          <w:marTop w:val="0"/>
          <w:marBottom w:val="0"/>
          <w:divBdr>
            <w:top w:val="none" w:sz="0" w:space="0" w:color="auto"/>
            <w:left w:val="none" w:sz="0" w:space="0" w:color="auto"/>
            <w:bottom w:val="none" w:sz="0" w:space="0" w:color="auto"/>
            <w:right w:val="none" w:sz="0" w:space="0" w:color="auto"/>
          </w:divBdr>
          <w:divsChild>
            <w:div w:id="263076393">
              <w:marLeft w:val="0"/>
              <w:marRight w:val="0"/>
              <w:marTop w:val="0"/>
              <w:marBottom w:val="0"/>
              <w:divBdr>
                <w:top w:val="none" w:sz="0" w:space="0" w:color="auto"/>
                <w:left w:val="none" w:sz="0" w:space="0" w:color="auto"/>
                <w:bottom w:val="none" w:sz="0" w:space="0" w:color="auto"/>
                <w:right w:val="none" w:sz="0" w:space="0" w:color="auto"/>
              </w:divBdr>
            </w:div>
          </w:divsChild>
        </w:div>
        <w:div w:id="326250661">
          <w:marLeft w:val="0"/>
          <w:marRight w:val="0"/>
          <w:marTop w:val="0"/>
          <w:marBottom w:val="0"/>
          <w:divBdr>
            <w:top w:val="none" w:sz="0" w:space="0" w:color="auto"/>
            <w:left w:val="none" w:sz="0" w:space="0" w:color="auto"/>
            <w:bottom w:val="none" w:sz="0" w:space="0" w:color="auto"/>
            <w:right w:val="none" w:sz="0" w:space="0" w:color="auto"/>
          </w:divBdr>
          <w:divsChild>
            <w:div w:id="1852253437">
              <w:marLeft w:val="0"/>
              <w:marRight w:val="0"/>
              <w:marTop w:val="0"/>
              <w:marBottom w:val="0"/>
              <w:divBdr>
                <w:top w:val="none" w:sz="0" w:space="0" w:color="auto"/>
                <w:left w:val="none" w:sz="0" w:space="0" w:color="auto"/>
                <w:bottom w:val="none" w:sz="0" w:space="0" w:color="auto"/>
                <w:right w:val="none" w:sz="0" w:space="0" w:color="auto"/>
              </w:divBdr>
            </w:div>
          </w:divsChild>
        </w:div>
        <w:div w:id="2136558627">
          <w:marLeft w:val="0"/>
          <w:marRight w:val="0"/>
          <w:marTop w:val="0"/>
          <w:marBottom w:val="0"/>
          <w:divBdr>
            <w:top w:val="none" w:sz="0" w:space="0" w:color="auto"/>
            <w:left w:val="none" w:sz="0" w:space="0" w:color="auto"/>
            <w:bottom w:val="none" w:sz="0" w:space="0" w:color="auto"/>
            <w:right w:val="none" w:sz="0" w:space="0" w:color="auto"/>
          </w:divBdr>
          <w:divsChild>
            <w:div w:id="890656153">
              <w:marLeft w:val="0"/>
              <w:marRight w:val="0"/>
              <w:marTop w:val="0"/>
              <w:marBottom w:val="0"/>
              <w:divBdr>
                <w:top w:val="none" w:sz="0" w:space="0" w:color="auto"/>
                <w:left w:val="none" w:sz="0" w:space="0" w:color="auto"/>
                <w:bottom w:val="none" w:sz="0" w:space="0" w:color="auto"/>
                <w:right w:val="none" w:sz="0" w:space="0" w:color="auto"/>
              </w:divBdr>
            </w:div>
          </w:divsChild>
        </w:div>
        <w:div w:id="893587208">
          <w:marLeft w:val="0"/>
          <w:marRight w:val="0"/>
          <w:marTop w:val="0"/>
          <w:marBottom w:val="0"/>
          <w:divBdr>
            <w:top w:val="none" w:sz="0" w:space="0" w:color="auto"/>
            <w:left w:val="none" w:sz="0" w:space="0" w:color="auto"/>
            <w:bottom w:val="none" w:sz="0" w:space="0" w:color="auto"/>
            <w:right w:val="none" w:sz="0" w:space="0" w:color="auto"/>
          </w:divBdr>
          <w:divsChild>
            <w:div w:id="1844776916">
              <w:marLeft w:val="0"/>
              <w:marRight w:val="0"/>
              <w:marTop w:val="0"/>
              <w:marBottom w:val="0"/>
              <w:divBdr>
                <w:top w:val="none" w:sz="0" w:space="0" w:color="auto"/>
                <w:left w:val="none" w:sz="0" w:space="0" w:color="auto"/>
                <w:bottom w:val="none" w:sz="0" w:space="0" w:color="auto"/>
                <w:right w:val="none" w:sz="0" w:space="0" w:color="auto"/>
              </w:divBdr>
            </w:div>
          </w:divsChild>
        </w:div>
        <w:div w:id="1535343238">
          <w:marLeft w:val="0"/>
          <w:marRight w:val="0"/>
          <w:marTop w:val="0"/>
          <w:marBottom w:val="0"/>
          <w:divBdr>
            <w:top w:val="none" w:sz="0" w:space="0" w:color="auto"/>
            <w:left w:val="none" w:sz="0" w:space="0" w:color="auto"/>
            <w:bottom w:val="none" w:sz="0" w:space="0" w:color="auto"/>
            <w:right w:val="none" w:sz="0" w:space="0" w:color="auto"/>
          </w:divBdr>
          <w:divsChild>
            <w:div w:id="850802244">
              <w:marLeft w:val="0"/>
              <w:marRight w:val="0"/>
              <w:marTop w:val="0"/>
              <w:marBottom w:val="0"/>
              <w:divBdr>
                <w:top w:val="none" w:sz="0" w:space="0" w:color="auto"/>
                <w:left w:val="none" w:sz="0" w:space="0" w:color="auto"/>
                <w:bottom w:val="none" w:sz="0" w:space="0" w:color="auto"/>
                <w:right w:val="none" w:sz="0" w:space="0" w:color="auto"/>
              </w:divBdr>
            </w:div>
          </w:divsChild>
        </w:div>
        <w:div w:id="694235718">
          <w:marLeft w:val="0"/>
          <w:marRight w:val="0"/>
          <w:marTop w:val="0"/>
          <w:marBottom w:val="0"/>
          <w:divBdr>
            <w:top w:val="none" w:sz="0" w:space="0" w:color="auto"/>
            <w:left w:val="none" w:sz="0" w:space="0" w:color="auto"/>
            <w:bottom w:val="none" w:sz="0" w:space="0" w:color="auto"/>
            <w:right w:val="none" w:sz="0" w:space="0" w:color="auto"/>
          </w:divBdr>
          <w:divsChild>
            <w:div w:id="339477395">
              <w:marLeft w:val="0"/>
              <w:marRight w:val="0"/>
              <w:marTop w:val="0"/>
              <w:marBottom w:val="0"/>
              <w:divBdr>
                <w:top w:val="none" w:sz="0" w:space="0" w:color="auto"/>
                <w:left w:val="none" w:sz="0" w:space="0" w:color="auto"/>
                <w:bottom w:val="none" w:sz="0" w:space="0" w:color="auto"/>
                <w:right w:val="none" w:sz="0" w:space="0" w:color="auto"/>
              </w:divBdr>
            </w:div>
          </w:divsChild>
        </w:div>
        <w:div w:id="378019951">
          <w:marLeft w:val="0"/>
          <w:marRight w:val="0"/>
          <w:marTop w:val="0"/>
          <w:marBottom w:val="0"/>
          <w:divBdr>
            <w:top w:val="none" w:sz="0" w:space="0" w:color="auto"/>
            <w:left w:val="none" w:sz="0" w:space="0" w:color="auto"/>
            <w:bottom w:val="none" w:sz="0" w:space="0" w:color="auto"/>
            <w:right w:val="none" w:sz="0" w:space="0" w:color="auto"/>
          </w:divBdr>
          <w:divsChild>
            <w:div w:id="1189104442">
              <w:marLeft w:val="0"/>
              <w:marRight w:val="0"/>
              <w:marTop w:val="0"/>
              <w:marBottom w:val="0"/>
              <w:divBdr>
                <w:top w:val="none" w:sz="0" w:space="0" w:color="auto"/>
                <w:left w:val="none" w:sz="0" w:space="0" w:color="auto"/>
                <w:bottom w:val="none" w:sz="0" w:space="0" w:color="auto"/>
                <w:right w:val="none" w:sz="0" w:space="0" w:color="auto"/>
              </w:divBdr>
            </w:div>
          </w:divsChild>
        </w:div>
        <w:div w:id="1796172115">
          <w:marLeft w:val="0"/>
          <w:marRight w:val="0"/>
          <w:marTop w:val="0"/>
          <w:marBottom w:val="0"/>
          <w:divBdr>
            <w:top w:val="none" w:sz="0" w:space="0" w:color="auto"/>
            <w:left w:val="none" w:sz="0" w:space="0" w:color="auto"/>
            <w:bottom w:val="none" w:sz="0" w:space="0" w:color="auto"/>
            <w:right w:val="none" w:sz="0" w:space="0" w:color="auto"/>
          </w:divBdr>
          <w:divsChild>
            <w:div w:id="1339314248">
              <w:marLeft w:val="0"/>
              <w:marRight w:val="0"/>
              <w:marTop w:val="0"/>
              <w:marBottom w:val="0"/>
              <w:divBdr>
                <w:top w:val="none" w:sz="0" w:space="0" w:color="auto"/>
                <w:left w:val="none" w:sz="0" w:space="0" w:color="auto"/>
                <w:bottom w:val="none" w:sz="0" w:space="0" w:color="auto"/>
                <w:right w:val="none" w:sz="0" w:space="0" w:color="auto"/>
              </w:divBdr>
            </w:div>
          </w:divsChild>
        </w:div>
        <w:div w:id="806246101">
          <w:marLeft w:val="0"/>
          <w:marRight w:val="0"/>
          <w:marTop w:val="0"/>
          <w:marBottom w:val="0"/>
          <w:divBdr>
            <w:top w:val="none" w:sz="0" w:space="0" w:color="auto"/>
            <w:left w:val="none" w:sz="0" w:space="0" w:color="auto"/>
            <w:bottom w:val="none" w:sz="0" w:space="0" w:color="auto"/>
            <w:right w:val="none" w:sz="0" w:space="0" w:color="auto"/>
          </w:divBdr>
          <w:divsChild>
            <w:div w:id="1112439948">
              <w:marLeft w:val="0"/>
              <w:marRight w:val="0"/>
              <w:marTop w:val="0"/>
              <w:marBottom w:val="0"/>
              <w:divBdr>
                <w:top w:val="none" w:sz="0" w:space="0" w:color="auto"/>
                <w:left w:val="none" w:sz="0" w:space="0" w:color="auto"/>
                <w:bottom w:val="none" w:sz="0" w:space="0" w:color="auto"/>
                <w:right w:val="none" w:sz="0" w:space="0" w:color="auto"/>
              </w:divBdr>
            </w:div>
          </w:divsChild>
        </w:div>
        <w:div w:id="1528907334">
          <w:marLeft w:val="0"/>
          <w:marRight w:val="0"/>
          <w:marTop w:val="0"/>
          <w:marBottom w:val="0"/>
          <w:divBdr>
            <w:top w:val="none" w:sz="0" w:space="0" w:color="auto"/>
            <w:left w:val="none" w:sz="0" w:space="0" w:color="auto"/>
            <w:bottom w:val="none" w:sz="0" w:space="0" w:color="auto"/>
            <w:right w:val="none" w:sz="0" w:space="0" w:color="auto"/>
          </w:divBdr>
          <w:divsChild>
            <w:div w:id="989286475">
              <w:marLeft w:val="0"/>
              <w:marRight w:val="0"/>
              <w:marTop w:val="0"/>
              <w:marBottom w:val="0"/>
              <w:divBdr>
                <w:top w:val="none" w:sz="0" w:space="0" w:color="auto"/>
                <w:left w:val="none" w:sz="0" w:space="0" w:color="auto"/>
                <w:bottom w:val="none" w:sz="0" w:space="0" w:color="auto"/>
                <w:right w:val="none" w:sz="0" w:space="0" w:color="auto"/>
              </w:divBdr>
            </w:div>
          </w:divsChild>
        </w:div>
        <w:div w:id="663168627">
          <w:marLeft w:val="0"/>
          <w:marRight w:val="0"/>
          <w:marTop w:val="0"/>
          <w:marBottom w:val="0"/>
          <w:divBdr>
            <w:top w:val="none" w:sz="0" w:space="0" w:color="auto"/>
            <w:left w:val="none" w:sz="0" w:space="0" w:color="auto"/>
            <w:bottom w:val="none" w:sz="0" w:space="0" w:color="auto"/>
            <w:right w:val="none" w:sz="0" w:space="0" w:color="auto"/>
          </w:divBdr>
          <w:divsChild>
            <w:div w:id="216815890">
              <w:marLeft w:val="0"/>
              <w:marRight w:val="0"/>
              <w:marTop w:val="0"/>
              <w:marBottom w:val="0"/>
              <w:divBdr>
                <w:top w:val="none" w:sz="0" w:space="0" w:color="auto"/>
                <w:left w:val="none" w:sz="0" w:space="0" w:color="auto"/>
                <w:bottom w:val="none" w:sz="0" w:space="0" w:color="auto"/>
                <w:right w:val="none" w:sz="0" w:space="0" w:color="auto"/>
              </w:divBdr>
            </w:div>
          </w:divsChild>
        </w:div>
        <w:div w:id="1409502400">
          <w:marLeft w:val="0"/>
          <w:marRight w:val="0"/>
          <w:marTop w:val="0"/>
          <w:marBottom w:val="0"/>
          <w:divBdr>
            <w:top w:val="none" w:sz="0" w:space="0" w:color="auto"/>
            <w:left w:val="none" w:sz="0" w:space="0" w:color="auto"/>
            <w:bottom w:val="none" w:sz="0" w:space="0" w:color="auto"/>
            <w:right w:val="none" w:sz="0" w:space="0" w:color="auto"/>
          </w:divBdr>
          <w:divsChild>
            <w:div w:id="552931948">
              <w:marLeft w:val="0"/>
              <w:marRight w:val="0"/>
              <w:marTop w:val="0"/>
              <w:marBottom w:val="0"/>
              <w:divBdr>
                <w:top w:val="none" w:sz="0" w:space="0" w:color="auto"/>
                <w:left w:val="none" w:sz="0" w:space="0" w:color="auto"/>
                <w:bottom w:val="none" w:sz="0" w:space="0" w:color="auto"/>
                <w:right w:val="none" w:sz="0" w:space="0" w:color="auto"/>
              </w:divBdr>
            </w:div>
          </w:divsChild>
        </w:div>
        <w:div w:id="286475558">
          <w:marLeft w:val="0"/>
          <w:marRight w:val="0"/>
          <w:marTop w:val="0"/>
          <w:marBottom w:val="0"/>
          <w:divBdr>
            <w:top w:val="none" w:sz="0" w:space="0" w:color="auto"/>
            <w:left w:val="none" w:sz="0" w:space="0" w:color="auto"/>
            <w:bottom w:val="none" w:sz="0" w:space="0" w:color="auto"/>
            <w:right w:val="none" w:sz="0" w:space="0" w:color="auto"/>
          </w:divBdr>
          <w:divsChild>
            <w:div w:id="2042702054">
              <w:marLeft w:val="0"/>
              <w:marRight w:val="0"/>
              <w:marTop w:val="0"/>
              <w:marBottom w:val="0"/>
              <w:divBdr>
                <w:top w:val="none" w:sz="0" w:space="0" w:color="auto"/>
                <w:left w:val="none" w:sz="0" w:space="0" w:color="auto"/>
                <w:bottom w:val="none" w:sz="0" w:space="0" w:color="auto"/>
                <w:right w:val="none" w:sz="0" w:space="0" w:color="auto"/>
              </w:divBdr>
            </w:div>
          </w:divsChild>
        </w:div>
        <w:div w:id="1988585974">
          <w:marLeft w:val="0"/>
          <w:marRight w:val="0"/>
          <w:marTop w:val="0"/>
          <w:marBottom w:val="0"/>
          <w:divBdr>
            <w:top w:val="none" w:sz="0" w:space="0" w:color="auto"/>
            <w:left w:val="none" w:sz="0" w:space="0" w:color="auto"/>
            <w:bottom w:val="none" w:sz="0" w:space="0" w:color="auto"/>
            <w:right w:val="none" w:sz="0" w:space="0" w:color="auto"/>
          </w:divBdr>
          <w:divsChild>
            <w:div w:id="1518613577">
              <w:marLeft w:val="0"/>
              <w:marRight w:val="0"/>
              <w:marTop w:val="0"/>
              <w:marBottom w:val="0"/>
              <w:divBdr>
                <w:top w:val="none" w:sz="0" w:space="0" w:color="auto"/>
                <w:left w:val="none" w:sz="0" w:space="0" w:color="auto"/>
                <w:bottom w:val="none" w:sz="0" w:space="0" w:color="auto"/>
                <w:right w:val="none" w:sz="0" w:space="0" w:color="auto"/>
              </w:divBdr>
            </w:div>
          </w:divsChild>
        </w:div>
        <w:div w:id="1379933048">
          <w:marLeft w:val="0"/>
          <w:marRight w:val="0"/>
          <w:marTop w:val="0"/>
          <w:marBottom w:val="0"/>
          <w:divBdr>
            <w:top w:val="none" w:sz="0" w:space="0" w:color="auto"/>
            <w:left w:val="none" w:sz="0" w:space="0" w:color="auto"/>
            <w:bottom w:val="none" w:sz="0" w:space="0" w:color="auto"/>
            <w:right w:val="none" w:sz="0" w:space="0" w:color="auto"/>
          </w:divBdr>
          <w:divsChild>
            <w:div w:id="616908083">
              <w:marLeft w:val="0"/>
              <w:marRight w:val="0"/>
              <w:marTop w:val="0"/>
              <w:marBottom w:val="0"/>
              <w:divBdr>
                <w:top w:val="none" w:sz="0" w:space="0" w:color="auto"/>
                <w:left w:val="none" w:sz="0" w:space="0" w:color="auto"/>
                <w:bottom w:val="none" w:sz="0" w:space="0" w:color="auto"/>
                <w:right w:val="none" w:sz="0" w:space="0" w:color="auto"/>
              </w:divBdr>
            </w:div>
          </w:divsChild>
        </w:div>
        <w:div w:id="1646281625">
          <w:marLeft w:val="0"/>
          <w:marRight w:val="0"/>
          <w:marTop w:val="0"/>
          <w:marBottom w:val="0"/>
          <w:divBdr>
            <w:top w:val="none" w:sz="0" w:space="0" w:color="auto"/>
            <w:left w:val="none" w:sz="0" w:space="0" w:color="auto"/>
            <w:bottom w:val="none" w:sz="0" w:space="0" w:color="auto"/>
            <w:right w:val="none" w:sz="0" w:space="0" w:color="auto"/>
          </w:divBdr>
          <w:divsChild>
            <w:div w:id="1534461972">
              <w:marLeft w:val="0"/>
              <w:marRight w:val="0"/>
              <w:marTop w:val="0"/>
              <w:marBottom w:val="0"/>
              <w:divBdr>
                <w:top w:val="none" w:sz="0" w:space="0" w:color="auto"/>
                <w:left w:val="none" w:sz="0" w:space="0" w:color="auto"/>
                <w:bottom w:val="none" w:sz="0" w:space="0" w:color="auto"/>
                <w:right w:val="none" w:sz="0" w:space="0" w:color="auto"/>
              </w:divBdr>
            </w:div>
          </w:divsChild>
        </w:div>
        <w:div w:id="721056076">
          <w:marLeft w:val="0"/>
          <w:marRight w:val="0"/>
          <w:marTop w:val="0"/>
          <w:marBottom w:val="0"/>
          <w:divBdr>
            <w:top w:val="none" w:sz="0" w:space="0" w:color="auto"/>
            <w:left w:val="none" w:sz="0" w:space="0" w:color="auto"/>
            <w:bottom w:val="none" w:sz="0" w:space="0" w:color="auto"/>
            <w:right w:val="none" w:sz="0" w:space="0" w:color="auto"/>
          </w:divBdr>
          <w:divsChild>
            <w:div w:id="1784156239">
              <w:marLeft w:val="0"/>
              <w:marRight w:val="0"/>
              <w:marTop w:val="0"/>
              <w:marBottom w:val="0"/>
              <w:divBdr>
                <w:top w:val="none" w:sz="0" w:space="0" w:color="auto"/>
                <w:left w:val="none" w:sz="0" w:space="0" w:color="auto"/>
                <w:bottom w:val="none" w:sz="0" w:space="0" w:color="auto"/>
                <w:right w:val="none" w:sz="0" w:space="0" w:color="auto"/>
              </w:divBdr>
            </w:div>
          </w:divsChild>
        </w:div>
        <w:div w:id="1736971123">
          <w:marLeft w:val="0"/>
          <w:marRight w:val="0"/>
          <w:marTop w:val="0"/>
          <w:marBottom w:val="0"/>
          <w:divBdr>
            <w:top w:val="none" w:sz="0" w:space="0" w:color="auto"/>
            <w:left w:val="none" w:sz="0" w:space="0" w:color="auto"/>
            <w:bottom w:val="none" w:sz="0" w:space="0" w:color="auto"/>
            <w:right w:val="none" w:sz="0" w:space="0" w:color="auto"/>
          </w:divBdr>
          <w:divsChild>
            <w:div w:id="254630914">
              <w:marLeft w:val="0"/>
              <w:marRight w:val="0"/>
              <w:marTop w:val="0"/>
              <w:marBottom w:val="0"/>
              <w:divBdr>
                <w:top w:val="none" w:sz="0" w:space="0" w:color="auto"/>
                <w:left w:val="none" w:sz="0" w:space="0" w:color="auto"/>
                <w:bottom w:val="none" w:sz="0" w:space="0" w:color="auto"/>
                <w:right w:val="none" w:sz="0" w:space="0" w:color="auto"/>
              </w:divBdr>
            </w:div>
          </w:divsChild>
        </w:div>
        <w:div w:id="2029332923">
          <w:marLeft w:val="0"/>
          <w:marRight w:val="0"/>
          <w:marTop w:val="0"/>
          <w:marBottom w:val="0"/>
          <w:divBdr>
            <w:top w:val="none" w:sz="0" w:space="0" w:color="auto"/>
            <w:left w:val="none" w:sz="0" w:space="0" w:color="auto"/>
            <w:bottom w:val="none" w:sz="0" w:space="0" w:color="auto"/>
            <w:right w:val="none" w:sz="0" w:space="0" w:color="auto"/>
          </w:divBdr>
          <w:divsChild>
            <w:div w:id="651371529">
              <w:marLeft w:val="0"/>
              <w:marRight w:val="0"/>
              <w:marTop w:val="0"/>
              <w:marBottom w:val="0"/>
              <w:divBdr>
                <w:top w:val="none" w:sz="0" w:space="0" w:color="auto"/>
                <w:left w:val="none" w:sz="0" w:space="0" w:color="auto"/>
                <w:bottom w:val="none" w:sz="0" w:space="0" w:color="auto"/>
                <w:right w:val="none" w:sz="0" w:space="0" w:color="auto"/>
              </w:divBdr>
            </w:div>
          </w:divsChild>
        </w:div>
        <w:div w:id="359280176">
          <w:marLeft w:val="0"/>
          <w:marRight w:val="0"/>
          <w:marTop w:val="0"/>
          <w:marBottom w:val="0"/>
          <w:divBdr>
            <w:top w:val="none" w:sz="0" w:space="0" w:color="auto"/>
            <w:left w:val="none" w:sz="0" w:space="0" w:color="auto"/>
            <w:bottom w:val="none" w:sz="0" w:space="0" w:color="auto"/>
            <w:right w:val="none" w:sz="0" w:space="0" w:color="auto"/>
          </w:divBdr>
          <w:divsChild>
            <w:div w:id="2062899744">
              <w:marLeft w:val="0"/>
              <w:marRight w:val="0"/>
              <w:marTop w:val="0"/>
              <w:marBottom w:val="0"/>
              <w:divBdr>
                <w:top w:val="none" w:sz="0" w:space="0" w:color="auto"/>
                <w:left w:val="none" w:sz="0" w:space="0" w:color="auto"/>
                <w:bottom w:val="none" w:sz="0" w:space="0" w:color="auto"/>
                <w:right w:val="none" w:sz="0" w:space="0" w:color="auto"/>
              </w:divBdr>
            </w:div>
          </w:divsChild>
        </w:div>
        <w:div w:id="1282421898">
          <w:marLeft w:val="0"/>
          <w:marRight w:val="0"/>
          <w:marTop w:val="0"/>
          <w:marBottom w:val="0"/>
          <w:divBdr>
            <w:top w:val="none" w:sz="0" w:space="0" w:color="auto"/>
            <w:left w:val="none" w:sz="0" w:space="0" w:color="auto"/>
            <w:bottom w:val="none" w:sz="0" w:space="0" w:color="auto"/>
            <w:right w:val="none" w:sz="0" w:space="0" w:color="auto"/>
          </w:divBdr>
          <w:divsChild>
            <w:div w:id="116260916">
              <w:marLeft w:val="0"/>
              <w:marRight w:val="0"/>
              <w:marTop w:val="0"/>
              <w:marBottom w:val="0"/>
              <w:divBdr>
                <w:top w:val="none" w:sz="0" w:space="0" w:color="auto"/>
                <w:left w:val="none" w:sz="0" w:space="0" w:color="auto"/>
                <w:bottom w:val="none" w:sz="0" w:space="0" w:color="auto"/>
                <w:right w:val="none" w:sz="0" w:space="0" w:color="auto"/>
              </w:divBdr>
            </w:div>
          </w:divsChild>
        </w:div>
        <w:div w:id="61146949">
          <w:marLeft w:val="0"/>
          <w:marRight w:val="0"/>
          <w:marTop w:val="0"/>
          <w:marBottom w:val="0"/>
          <w:divBdr>
            <w:top w:val="none" w:sz="0" w:space="0" w:color="auto"/>
            <w:left w:val="none" w:sz="0" w:space="0" w:color="auto"/>
            <w:bottom w:val="none" w:sz="0" w:space="0" w:color="auto"/>
            <w:right w:val="none" w:sz="0" w:space="0" w:color="auto"/>
          </w:divBdr>
          <w:divsChild>
            <w:div w:id="604076294">
              <w:marLeft w:val="0"/>
              <w:marRight w:val="0"/>
              <w:marTop w:val="0"/>
              <w:marBottom w:val="0"/>
              <w:divBdr>
                <w:top w:val="none" w:sz="0" w:space="0" w:color="auto"/>
                <w:left w:val="none" w:sz="0" w:space="0" w:color="auto"/>
                <w:bottom w:val="none" w:sz="0" w:space="0" w:color="auto"/>
                <w:right w:val="none" w:sz="0" w:space="0" w:color="auto"/>
              </w:divBdr>
            </w:div>
          </w:divsChild>
        </w:div>
        <w:div w:id="1457286487">
          <w:marLeft w:val="0"/>
          <w:marRight w:val="0"/>
          <w:marTop w:val="0"/>
          <w:marBottom w:val="0"/>
          <w:divBdr>
            <w:top w:val="none" w:sz="0" w:space="0" w:color="auto"/>
            <w:left w:val="none" w:sz="0" w:space="0" w:color="auto"/>
            <w:bottom w:val="none" w:sz="0" w:space="0" w:color="auto"/>
            <w:right w:val="none" w:sz="0" w:space="0" w:color="auto"/>
          </w:divBdr>
          <w:divsChild>
            <w:div w:id="1660159372">
              <w:marLeft w:val="0"/>
              <w:marRight w:val="0"/>
              <w:marTop w:val="0"/>
              <w:marBottom w:val="0"/>
              <w:divBdr>
                <w:top w:val="none" w:sz="0" w:space="0" w:color="auto"/>
                <w:left w:val="none" w:sz="0" w:space="0" w:color="auto"/>
                <w:bottom w:val="none" w:sz="0" w:space="0" w:color="auto"/>
                <w:right w:val="none" w:sz="0" w:space="0" w:color="auto"/>
              </w:divBdr>
            </w:div>
          </w:divsChild>
        </w:div>
        <w:div w:id="1941912117">
          <w:marLeft w:val="0"/>
          <w:marRight w:val="0"/>
          <w:marTop w:val="0"/>
          <w:marBottom w:val="0"/>
          <w:divBdr>
            <w:top w:val="none" w:sz="0" w:space="0" w:color="auto"/>
            <w:left w:val="none" w:sz="0" w:space="0" w:color="auto"/>
            <w:bottom w:val="none" w:sz="0" w:space="0" w:color="auto"/>
            <w:right w:val="none" w:sz="0" w:space="0" w:color="auto"/>
          </w:divBdr>
          <w:divsChild>
            <w:div w:id="1244411514">
              <w:marLeft w:val="0"/>
              <w:marRight w:val="0"/>
              <w:marTop w:val="0"/>
              <w:marBottom w:val="0"/>
              <w:divBdr>
                <w:top w:val="none" w:sz="0" w:space="0" w:color="auto"/>
                <w:left w:val="none" w:sz="0" w:space="0" w:color="auto"/>
                <w:bottom w:val="none" w:sz="0" w:space="0" w:color="auto"/>
                <w:right w:val="none" w:sz="0" w:space="0" w:color="auto"/>
              </w:divBdr>
            </w:div>
          </w:divsChild>
        </w:div>
        <w:div w:id="803739887">
          <w:marLeft w:val="0"/>
          <w:marRight w:val="0"/>
          <w:marTop w:val="0"/>
          <w:marBottom w:val="0"/>
          <w:divBdr>
            <w:top w:val="none" w:sz="0" w:space="0" w:color="auto"/>
            <w:left w:val="none" w:sz="0" w:space="0" w:color="auto"/>
            <w:bottom w:val="none" w:sz="0" w:space="0" w:color="auto"/>
            <w:right w:val="none" w:sz="0" w:space="0" w:color="auto"/>
          </w:divBdr>
          <w:divsChild>
            <w:div w:id="157967765">
              <w:marLeft w:val="0"/>
              <w:marRight w:val="0"/>
              <w:marTop w:val="0"/>
              <w:marBottom w:val="0"/>
              <w:divBdr>
                <w:top w:val="none" w:sz="0" w:space="0" w:color="auto"/>
                <w:left w:val="none" w:sz="0" w:space="0" w:color="auto"/>
                <w:bottom w:val="none" w:sz="0" w:space="0" w:color="auto"/>
                <w:right w:val="none" w:sz="0" w:space="0" w:color="auto"/>
              </w:divBdr>
            </w:div>
          </w:divsChild>
        </w:div>
        <w:div w:id="1319728921">
          <w:marLeft w:val="0"/>
          <w:marRight w:val="0"/>
          <w:marTop w:val="0"/>
          <w:marBottom w:val="0"/>
          <w:divBdr>
            <w:top w:val="none" w:sz="0" w:space="0" w:color="auto"/>
            <w:left w:val="none" w:sz="0" w:space="0" w:color="auto"/>
            <w:bottom w:val="none" w:sz="0" w:space="0" w:color="auto"/>
            <w:right w:val="none" w:sz="0" w:space="0" w:color="auto"/>
          </w:divBdr>
          <w:divsChild>
            <w:div w:id="292366457">
              <w:marLeft w:val="0"/>
              <w:marRight w:val="0"/>
              <w:marTop w:val="0"/>
              <w:marBottom w:val="0"/>
              <w:divBdr>
                <w:top w:val="none" w:sz="0" w:space="0" w:color="auto"/>
                <w:left w:val="none" w:sz="0" w:space="0" w:color="auto"/>
                <w:bottom w:val="none" w:sz="0" w:space="0" w:color="auto"/>
                <w:right w:val="none" w:sz="0" w:space="0" w:color="auto"/>
              </w:divBdr>
            </w:div>
          </w:divsChild>
        </w:div>
        <w:div w:id="1987080811">
          <w:marLeft w:val="0"/>
          <w:marRight w:val="0"/>
          <w:marTop w:val="0"/>
          <w:marBottom w:val="0"/>
          <w:divBdr>
            <w:top w:val="none" w:sz="0" w:space="0" w:color="auto"/>
            <w:left w:val="none" w:sz="0" w:space="0" w:color="auto"/>
            <w:bottom w:val="none" w:sz="0" w:space="0" w:color="auto"/>
            <w:right w:val="none" w:sz="0" w:space="0" w:color="auto"/>
          </w:divBdr>
          <w:divsChild>
            <w:div w:id="611667279">
              <w:marLeft w:val="0"/>
              <w:marRight w:val="0"/>
              <w:marTop w:val="0"/>
              <w:marBottom w:val="0"/>
              <w:divBdr>
                <w:top w:val="none" w:sz="0" w:space="0" w:color="auto"/>
                <w:left w:val="none" w:sz="0" w:space="0" w:color="auto"/>
                <w:bottom w:val="none" w:sz="0" w:space="0" w:color="auto"/>
                <w:right w:val="none" w:sz="0" w:space="0" w:color="auto"/>
              </w:divBdr>
            </w:div>
          </w:divsChild>
        </w:div>
        <w:div w:id="714768347">
          <w:marLeft w:val="0"/>
          <w:marRight w:val="0"/>
          <w:marTop w:val="0"/>
          <w:marBottom w:val="0"/>
          <w:divBdr>
            <w:top w:val="none" w:sz="0" w:space="0" w:color="auto"/>
            <w:left w:val="none" w:sz="0" w:space="0" w:color="auto"/>
            <w:bottom w:val="none" w:sz="0" w:space="0" w:color="auto"/>
            <w:right w:val="none" w:sz="0" w:space="0" w:color="auto"/>
          </w:divBdr>
          <w:divsChild>
            <w:div w:id="310603528">
              <w:marLeft w:val="0"/>
              <w:marRight w:val="0"/>
              <w:marTop w:val="0"/>
              <w:marBottom w:val="0"/>
              <w:divBdr>
                <w:top w:val="none" w:sz="0" w:space="0" w:color="auto"/>
                <w:left w:val="none" w:sz="0" w:space="0" w:color="auto"/>
                <w:bottom w:val="none" w:sz="0" w:space="0" w:color="auto"/>
                <w:right w:val="none" w:sz="0" w:space="0" w:color="auto"/>
              </w:divBdr>
            </w:div>
          </w:divsChild>
        </w:div>
        <w:div w:id="1566602993">
          <w:marLeft w:val="0"/>
          <w:marRight w:val="0"/>
          <w:marTop w:val="0"/>
          <w:marBottom w:val="0"/>
          <w:divBdr>
            <w:top w:val="none" w:sz="0" w:space="0" w:color="auto"/>
            <w:left w:val="none" w:sz="0" w:space="0" w:color="auto"/>
            <w:bottom w:val="none" w:sz="0" w:space="0" w:color="auto"/>
            <w:right w:val="none" w:sz="0" w:space="0" w:color="auto"/>
          </w:divBdr>
          <w:divsChild>
            <w:div w:id="318190428">
              <w:marLeft w:val="0"/>
              <w:marRight w:val="0"/>
              <w:marTop w:val="0"/>
              <w:marBottom w:val="0"/>
              <w:divBdr>
                <w:top w:val="none" w:sz="0" w:space="0" w:color="auto"/>
                <w:left w:val="none" w:sz="0" w:space="0" w:color="auto"/>
                <w:bottom w:val="none" w:sz="0" w:space="0" w:color="auto"/>
                <w:right w:val="none" w:sz="0" w:space="0" w:color="auto"/>
              </w:divBdr>
            </w:div>
          </w:divsChild>
        </w:div>
        <w:div w:id="1245265107">
          <w:marLeft w:val="0"/>
          <w:marRight w:val="0"/>
          <w:marTop w:val="0"/>
          <w:marBottom w:val="0"/>
          <w:divBdr>
            <w:top w:val="none" w:sz="0" w:space="0" w:color="auto"/>
            <w:left w:val="none" w:sz="0" w:space="0" w:color="auto"/>
            <w:bottom w:val="none" w:sz="0" w:space="0" w:color="auto"/>
            <w:right w:val="none" w:sz="0" w:space="0" w:color="auto"/>
          </w:divBdr>
          <w:divsChild>
            <w:div w:id="504444707">
              <w:marLeft w:val="0"/>
              <w:marRight w:val="0"/>
              <w:marTop w:val="0"/>
              <w:marBottom w:val="0"/>
              <w:divBdr>
                <w:top w:val="none" w:sz="0" w:space="0" w:color="auto"/>
                <w:left w:val="none" w:sz="0" w:space="0" w:color="auto"/>
                <w:bottom w:val="none" w:sz="0" w:space="0" w:color="auto"/>
                <w:right w:val="none" w:sz="0" w:space="0" w:color="auto"/>
              </w:divBdr>
            </w:div>
          </w:divsChild>
        </w:div>
        <w:div w:id="1087112594">
          <w:marLeft w:val="0"/>
          <w:marRight w:val="0"/>
          <w:marTop w:val="0"/>
          <w:marBottom w:val="0"/>
          <w:divBdr>
            <w:top w:val="none" w:sz="0" w:space="0" w:color="auto"/>
            <w:left w:val="none" w:sz="0" w:space="0" w:color="auto"/>
            <w:bottom w:val="none" w:sz="0" w:space="0" w:color="auto"/>
            <w:right w:val="none" w:sz="0" w:space="0" w:color="auto"/>
          </w:divBdr>
          <w:divsChild>
            <w:div w:id="2121950337">
              <w:marLeft w:val="0"/>
              <w:marRight w:val="0"/>
              <w:marTop w:val="0"/>
              <w:marBottom w:val="0"/>
              <w:divBdr>
                <w:top w:val="none" w:sz="0" w:space="0" w:color="auto"/>
                <w:left w:val="none" w:sz="0" w:space="0" w:color="auto"/>
                <w:bottom w:val="none" w:sz="0" w:space="0" w:color="auto"/>
                <w:right w:val="none" w:sz="0" w:space="0" w:color="auto"/>
              </w:divBdr>
            </w:div>
          </w:divsChild>
        </w:div>
        <w:div w:id="2008899974">
          <w:marLeft w:val="0"/>
          <w:marRight w:val="0"/>
          <w:marTop w:val="0"/>
          <w:marBottom w:val="0"/>
          <w:divBdr>
            <w:top w:val="none" w:sz="0" w:space="0" w:color="auto"/>
            <w:left w:val="none" w:sz="0" w:space="0" w:color="auto"/>
            <w:bottom w:val="none" w:sz="0" w:space="0" w:color="auto"/>
            <w:right w:val="none" w:sz="0" w:space="0" w:color="auto"/>
          </w:divBdr>
          <w:divsChild>
            <w:div w:id="880750942">
              <w:marLeft w:val="0"/>
              <w:marRight w:val="0"/>
              <w:marTop w:val="0"/>
              <w:marBottom w:val="0"/>
              <w:divBdr>
                <w:top w:val="none" w:sz="0" w:space="0" w:color="auto"/>
                <w:left w:val="none" w:sz="0" w:space="0" w:color="auto"/>
                <w:bottom w:val="none" w:sz="0" w:space="0" w:color="auto"/>
                <w:right w:val="none" w:sz="0" w:space="0" w:color="auto"/>
              </w:divBdr>
            </w:div>
          </w:divsChild>
        </w:div>
        <w:div w:id="1104156282">
          <w:marLeft w:val="0"/>
          <w:marRight w:val="0"/>
          <w:marTop w:val="0"/>
          <w:marBottom w:val="0"/>
          <w:divBdr>
            <w:top w:val="none" w:sz="0" w:space="0" w:color="auto"/>
            <w:left w:val="none" w:sz="0" w:space="0" w:color="auto"/>
            <w:bottom w:val="none" w:sz="0" w:space="0" w:color="auto"/>
            <w:right w:val="none" w:sz="0" w:space="0" w:color="auto"/>
          </w:divBdr>
          <w:divsChild>
            <w:div w:id="1729574504">
              <w:marLeft w:val="0"/>
              <w:marRight w:val="0"/>
              <w:marTop w:val="0"/>
              <w:marBottom w:val="0"/>
              <w:divBdr>
                <w:top w:val="none" w:sz="0" w:space="0" w:color="auto"/>
                <w:left w:val="none" w:sz="0" w:space="0" w:color="auto"/>
                <w:bottom w:val="none" w:sz="0" w:space="0" w:color="auto"/>
                <w:right w:val="none" w:sz="0" w:space="0" w:color="auto"/>
              </w:divBdr>
            </w:div>
          </w:divsChild>
        </w:div>
        <w:div w:id="1810853926">
          <w:marLeft w:val="0"/>
          <w:marRight w:val="0"/>
          <w:marTop w:val="0"/>
          <w:marBottom w:val="0"/>
          <w:divBdr>
            <w:top w:val="none" w:sz="0" w:space="0" w:color="auto"/>
            <w:left w:val="none" w:sz="0" w:space="0" w:color="auto"/>
            <w:bottom w:val="none" w:sz="0" w:space="0" w:color="auto"/>
            <w:right w:val="none" w:sz="0" w:space="0" w:color="auto"/>
          </w:divBdr>
          <w:divsChild>
            <w:div w:id="1193962022">
              <w:marLeft w:val="0"/>
              <w:marRight w:val="0"/>
              <w:marTop w:val="0"/>
              <w:marBottom w:val="0"/>
              <w:divBdr>
                <w:top w:val="none" w:sz="0" w:space="0" w:color="auto"/>
                <w:left w:val="none" w:sz="0" w:space="0" w:color="auto"/>
                <w:bottom w:val="none" w:sz="0" w:space="0" w:color="auto"/>
                <w:right w:val="none" w:sz="0" w:space="0" w:color="auto"/>
              </w:divBdr>
            </w:div>
          </w:divsChild>
        </w:div>
        <w:div w:id="807631809">
          <w:marLeft w:val="0"/>
          <w:marRight w:val="0"/>
          <w:marTop w:val="0"/>
          <w:marBottom w:val="0"/>
          <w:divBdr>
            <w:top w:val="none" w:sz="0" w:space="0" w:color="auto"/>
            <w:left w:val="none" w:sz="0" w:space="0" w:color="auto"/>
            <w:bottom w:val="none" w:sz="0" w:space="0" w:color="auto"/>
            <w:right w:val="none" w:sz="0" w:space="0" w:color="auto"/>
          </w:divBdr>
          <w:divsChild>
            <w:div w:id="189688971">
              <w:marLeft w:val="0"/>
              <w:marRight w:val="0"/>
              <w:marTop w:val="0"/>
              <w:marBottom w:val="0"/>
              <w:divBdr>
                <w:top w:val="none" w:sz="0" w:space="0" w:color="auto"/>
                <w:left w:val="none" w:sz="0" w:space="0" w:color="auto"/>
                <w:bottom w:val="none" w:sz="0" w:space="0" w:color="auto"/>
                <w:right w:val="none" w:sz="0" w:space="0" w:color="auto"/>
              </w:divBdr>
            </w:div>
          </w:divsChild>
        </w:div>
        <w:div w:id="1225946278">
          <w:marLeft w:val="0"/>
          <w:marRight w:val="0"/>
          <w:marTop w:val="0"/>
          <w:marBottom w:val="0"/>
          <w:divBdr>
            <w:top w:val="none" w:sz="0" w:space="0" w:color="auto"/>
            <w:left w:val="none" w:sz="0" w:space="0" w:color="auto"/>
            <w:bottom w:val="none" w:sz="0" w:space="0" w:color="auto"/>
            <w:right w:val="none" w:sz="0" w:space="0" w:color="auto"/>
          </w:divBdr>
          <w:divsChild>
            <w:div w:id="1516766754">
              <w:marLeft w:val="0"/>
              <w:marRight w:val="0"/>
              <w:marTop w:val="0"/>
              <w:marBottom w:val="0"/>
              <w:divBdr>
                <w:top w:val="none" w:sz="0" w:space="0" w:color="auto"/>
                <w:left w:val="none" w:sz="0" w:space="0" w:color="auto"/>
                <w:bottom w:val="none" w:sz="0" w:space="0" w:color="auto"/>
                <w:right w:val="none" w:sz="0" w:space="0" w:color="auto"/>
              </w:divBdr>
            </w:div>
          </w:divsChild>
        </w:div>
        <w:div w:id="1651211381">
          <w:marLeft w:val="0"/>
          <w:marRight w:val="0"/>
          <w:marTop w:val="0"/>
          <w:marBottom w:val="0"/>
          <w:divBdr>
            <w:top w:val="none" w:sz="0" w:space="0" w:color="auto"/>
            <w:left w:val="none" w:sz="0" w:space="0" w:color="auto"/>
            <w:bottom w:val="none" w:sz="0" w:space="0" w:color="auto"/>
            <w:right w:val="none" w:sz="0" w:space="0" w:color="auto"/>
          </w:divBdr>
          <w:divsChild>
            <w:div w:id="481236212">
              <w:marLeft w:val="0"/>
              <w:marRight w:val="0"/>
              <w:marTop w:val="0"/>
              <w:marBottom w:val="0"/>
              <w:divBdr>
                <w:top w:val="none" w:sz="0" w:space="0" w:color="auto"/>
                <w:left w:val="none" w:sz="0" w:space="0" w:color="auto"/>
                <w:bottom w:val="none" w:sz="0" w:space="0" w:color="auto"/>
                <w:right w:val="none" w:sz="0" w:space="0" w:color="auto"/>
              </w:divBdr>
            </w:div>
          </w:divsChild>
        </w:div>
        <w:div w:id="767970287">
          <w:marLeft w:val="0"/>
          <w:marRight w:val="0"/>
          <w:marTop w:val="0"/>
          <w:marBottom w:val="0"/>
          <w:divBdr>
            <w:top w:val="none" w:sz="0" w:space="0" w:color="auto"/>
            <w:left w:val="none" w:sz="0" w:space="0" w:color="auto"/>
            <w:bottom w:val="none" w:sz="0" w:space="0" w:color="auto"/>
            <w:right w:val="none" w:sz="0" w:space="0" w:color="auto"/>
          </w:divBdr>
          <w:divsChild>
            <w:div w:id="1348943357">
              <w:marLeft w:val="0"/>
              <w:marRight w:val="0"/>
              <w:marTop w:val="0"/>
              <w:marBottom w:val="0"/>
              <w:divBdr>
                <w:top w:val="none" w:sz="0" w:space="0" w:color="auto"/>
                <w:left w:val="none" w:sz="0" w:space="0" w:color="auto"/>
                <w:bottom w:val="none" w:sz="0" w:space="0" w:color="auto"/>
                <w:right w:val="none" w:sz="0" w:space="0" w:color="auto"/>
              </w:divBdr>
            </w:div>
          </w:divsChild>
        </w:div>
        <w:div w:id="1065956940">
          <w:marLeft w:val="0"/>
          <w:marRight w:val="0"/>
          <w:marTop w:val="0"/>
          <w:marBottom w:val="0"/>
          <w:divBdr>
            <w:top w:val="none" w:sz="0" w:space="0" w:color="auto"/>
            <w:left w:val="none" w:sz="0" w:space="0" w:color="auto"/>
            <w:bottom w:val="none" w:sz="0" w:space="0" w:color="auto"/>
            <w:right w:val="none" w:sz="0" w:space="0" w:color="auto"/>
          </w:divBdr>
          <w:divsChild>
            <w:div w:id="788864731">
              <w:marLeft w:val="0"/>
              <w:marRight w:val="0"/>
              <w:marTop w:val="0"/>
              <w:marBottom w:val="0"/>
              <w:divBdr>
                <w:top w:val="none" w:sz="0" w:space="0" w:color="auto"/>
                <w:left w:val="none" w:sz="0" w:space="0" w:color="auto"/>
                <w:bottom w:val="none" w:sz="0" w:space="0" w:color="auto"/>
                <w:right w:val="none" w:sz="0" w:space="0" w:color="auto"/>
              </w:divBdr>
            </w:div>
          </w:divsChild>
        </w:div>
        <w:div w:id="1612736103">
          <w:marLeft w:val="0"/>
          <w:marRight w:val="0"/>
          <w:marTop w:val="0"/>
          <w:marBottom w:val="0"/>
          <w:divBdr>
            <w:top w:val="none" w:sz="0" w:space="0" w:color="auto"/>
            <w:left w:val="none" w:sz="0" w:space="0" w:color="auto"/>
            <w:bottom w:val="none" w:sz="0" w:space="0" w:color="auto"/>
            <w:right w:val="none" w:sz="0" w:space="0" w:color="auto"/>
          </w:divBdr>
          <w:divsChild>
            <w:div w:id="218252749">
              <w:marLeft w:val="0"/>
              <w:marRight w:val="0"/>
              <w:marTop w:val="0"/>
              <w:marBottom w:val="0"/>
              <w:divBdr>
                <w:top w:val="none" w:sz="0" w:space="0" w:color="auto"/>
                <w:left w:val="none" w:sz="0" w:space="0" w:color="auto"/>
                <w:bottom w:val="none" w:sz="0" w:space="0" w:color="auto"/>
                <w:right w:val="none" w:sz="0" w:space="0" w:color="auto"/>
              </w:divBdr>
            </w:div>
          </w:divsChild>
        </w:div>
        <w:div w:id="1222671186">
          <w:marLeft w:val="0"/>
          <w:marRight w:val="0"/>
          <w:marTop w:val="0"/>
          <w:marBottom w:val="0"/>
          <w:divBdr>
            <w:top w:val="none" w:sz="0" w:space="0" w:color="auto"/>
            <w:left w:val="none" w:sz="0" w:space="0" w:color="auto"/>
            <w:bottom w:val="none" w:sz="0" w:space="0" w:color="auto"/>
            <w:right w:val="none" w:sz="0" w:space="0" w:color="auto"/>
          </w:divBdr>
          <w:divsChild>
            <w:div w:id="591469785">
              <w:marLeft w:val="0"/>
              <w:marRight w:val="0"/>
              <w:marTop w:val="0"/>
              <w:marBottom w:val="0"/>
              <w:divBdr>
                <w:top w:val="none" w:sz="0" w:space="0" w:color="auto"/>
                <w:left w:val="none" w:sz="0" w:space="0" w:color="auto"/>
                <w:bottom w:val="none" w:sz="0" w:space="0" w:color="auto"/>
                <w:right w:val="none" w:sz="0" w:space="0" w:color="auto"/>
              </w:divBdr>
            </w:div>
          </w:divsChild>
        </w:div>
        <w:div w:id="380978075">
          <w:marLeft w:val="0"/>
          <w:marRight w:val="0"/>
          <w:marTop w:val="0"/>
          <w:marBottom w:val="0"/>
          <w:divBdr>
            <w:top w:val="none" w:sz="0" w:space="0" w:color="auto"/>
            <w:left w:val="none" w:sz="0" w:space="0" w:color="auto"/>
            <w:bottom w:val="none" w:sz="0" w:space="0" w:color="auto"/>
            <w:right w:val="none" w:sz="0" w:space="0" w:color="auto"/>
          </w:divBdr>
          <w:divsChild>
            <w:div w:id="335622241">
              <w:marLeft w:val="0"/>
              <w:marRight w:val="0"/>
              <w:marTop w:val="0"/>
              <w:marBottom w:val="0"/>
              <w:divBdr>
                <w:top w:val="none" w:sz="0" w:space="0" w:color="auto"/>
                <w:left w:val="none" w:sz="0" w:space="0" w:color="auto"/>
                <w:bottom w:val="none" w:sz="0" w:space="0" w:color="auto"/>
                <w:right w:val="none" w:sz="0" w:space="0" w:color="auto"/>
              </w:divBdr>
            </w:div>
          </w:divsChild>
        </w:div>
        <w:div w:id="526872946">
          <w:marLeft w:val="0"/>
          <w:marRight w:val="0"/>
          <w:marTop w:val="0"/>
          <w:marBottom w:val="0"/>
          <w:divBdr>
            <w:top w:val="none" w:sz="0" w:space="0" w:color="auto"/>
            <w:left w:val="none" w:sz="0" w:space="0" w:color="auto"/>
            <w:bottom w:val="none" w:sz="0" w:space="0" w:color="auto"/>
            <w:right w:val="none" w:sz="0" w:space="0" w:color="auto"/>
          </w:divBdr>
          <w:divsChild>
            <w:div w:id="976379778">
              <w:marLeft w:val="0"/>
              <w:marRight w:val="0"/>
              <w:marTop w:val="0"/>
              <w:marBottom w:val="0"/>
              <w:divBdr>
                <w:top w:val="none" w:sz="0" w:space="0" w:color="auto"/>
                <w:left w:val="none" w:sz="0" w:space="0" w:color="auto"/>
                <w:bottom w:val="none" w:sz="0" w:space="0" w:color="auto"/>
                <w:right w:val="none" w:sz="0" w:space="0" w:color="auto"/>
              </w:divBdr>
            </w:div>
          </w:divsChild>
        </w:div>
        <w:div w:id="1007832277">
          <w:marLeft w:val="0"/>
          <w:marRight w:val="0"/>
          <w:marTop w:val="0"/>
          <w:marBottom w:val="0"/>
          <w:divBdr>
            <w:top w:val="none" w:sz="0" w:space="0" w:color="auto"/>
            <w:left w:val="none" w:sz="0" w:space="0" w:color="auto"/>
            <w:bottom w:val="none" w:sz="0" w:space="0" w:color="auto"/>
            <w:right w:val="none" w:sz="0" w:space="0" w:color="auto"/>
          </w:divBdr>
          <w:divsChild>
            <w:div w:id="1519347357">
              <w:marLeft w:val="0"/>
              <w:marRight w:val="0"/>
              <w:marTop w:val="0"/>
              <w:marBottom w:val="0"/>
              <w:divBdr>
                <w:top w:val="none" w:sz="0" w:space="0" w:color="auto"/>
                <w:left w:val="none" w:sz="0" w:space="0" w:color="auto"/>
                <w:bottom w:val="none" w:sz="0" w:space="0" w:color="auto"/>
                <w:right w:val="none" w:sz="0" w:space="0" w:color="auto"/>
              </w:divBdr>
            </w:div>
          </w:divsChild>
        </w:div>
        <w:div w:id="1926725157">
          <w:marLeft w:val="0"/>
          <w:marRight w:val="0"/>
          <w:marTop w:val="0"/>
          <w:marBottom w:val="0"/>
          <w:divBdr>
            <w:top w:val="none" w:sz="0" w:space="0" w:color="auto"/>
            <w:left w:val="none" w:sz="0" w:space="0" w:color="auto"/>
            <w:bottom w:val="none" w:sz="0" w:space="0" w:color="auto"/>
            <w:right w:val="none" w:sz="0" w:space="0" w:color="auto"/>
          </w:divBdr>
          <w:divsChild>
            <w:div w:id="950087833">
              <w:marLeft w:val="0"/>
              <w:marRight w:val="0"/>
              <w:marTop w:val="0"/>
              <w:marBottom w:val="0"/>
              <w:divBdr>
                <w:top w:val="none" w:sz="0" w:space="0" w:color="auto"/>
                <w:left w:val="none" w:sz="0" w:space="0" w:color="auto"/>
                <w:bottom w:val="none" w:sz="0" w:space="0" w:color="auto"/>
                <w:right w:val="none" w:sz="0" w:space="0" w:color="auto"/>
              </w:divBdr>
            </w:div>
          </w:divsChild>
        </w:div>
        <w:div w:id="1105730615">
          <w:marLeft w:val="0"/>
          <w:marRight w:val="0"/>
          <w:marTop w:val="0"/>
          <w:marBottom w:val="0"/>
          <w:divBdr>
            <w:top w:val="none" w:sz="0" w:space="0" w:color="auto"/>
            <w:left w:val="none" w:sz="0" w:space="0" w:color="auto"/>
            <w:bottom w:val="none" w:sz="0" w:space="0" w:color="auto"/>
            <w:right w:val="none" w:sz="0" w:space="0" w:color="auto"/>
          </w:divBdr>
          <w:divsChild>
            <w:div w:id="2119373190">
              <w:marLeft w:val="0"/>
              <w:marRight w:val="0"/>
              <w:marTop w:val="0"/>
              <w:marBottom w:val="0"/>
              <w:divBdr>
                <w:top w:val="none" w:sz="0" w:space="0" w:color="auto"/>
                <w:left w:val="none" w:sz="0" w:space="0" w:color="auto"/>
                <w:bottom w:val="none" w:sz="0" w:space="0" w:color="auto"/>
                <w:right w:val="none" w:sz="0" w:space="0" w:color="auto"/>
              </w:divBdr>
            </w:div>
          </w:divsChild>
        </w:div>
        <w:div w:id="1096512487">
          <w:marLeft w:val="0"/>
          <w:marRight w:val="0"/>
          <w:marTop w:val="0"/>
          <w:marBottom w:val="0"/>
          <w:divBdr>
            <w:top w:val="none" w:sz="0" w:space="0" w:color="auto"/>
            <w:left w:val="none" w:sz="0" w:space="0" w:color="auto"/>
            <w:bottom w:val="none" w:sz="0" w:space="0" w:color="auto"/>
            <w:right w:val="none" w:sz="0" w:space="0" w:color="auto"/>
          </w:divBdr>
          <w:divsChild>
            <w:div w:id="1806004143">
              <w:marLeft w:val="0"/>
              <w:marRight w:val="0"/>
              <w:marTop w:val="0"/>
              <w:marBottom w:val="0"/>
              <w:divBdr>
                <w:top w:val="none" w:sz="0" w:space="0" w:color="auto"/>
                <w:left w:val="none" w:sz="0" w:space="0" w:color="auto"/>
                <w:bottom w:val="none" w:sz="0" w:space="0" w:color="auto"/>
                <w:right w:val="none" w:sz="0" w:space="0" w:color="auto"/>
              </w:divBdr>
            </w:div>
          </w:divsChild>
        </w:div>
        <w:div w:id="1914119739">
          <w:marLeft w:val="0"/>
          <w:marRight w:val="0"/>
          <w:marTop w:val="0"/>
          <w:marBottom w:val="0"/>
          <w:divBdr>
            <w:top w:val="none" w:sz="0" w:space="0" w:color="auto"/>
            <w:left w:val="none" w:sz="0" w:space="0" w:color="auto"/>
            <w:bottom w:val="none" w:sz="0" w:space="0" w:color="auto"/>
            <w:right w:val="none" w:sz="0" w:space="0" w:color="auto"/>
          </w:divBdr>
          <w:divsChild>
            <w:div w:id="235361319">
              <w:marLeft w:val="0"/>
              <w:marRight w:val="0"/>
              <w:marTop w:val="0"/>
              <w:marBottom w:val="0"/>
              <w:divBdr>
                <w:top w:val="none" w:sz="0" w:space="0" w:color="auto"/>
                <w:left w:val="none" w:sz="0" w:space="0" w:color="auto"/>
                <w:bottom w:val="none" w:sz="0" w:space="0" w:color="auto"/>
                <w:right w:val="none" w:sz="0" w:space="0" w:color="auto"/>
              </w:divBdr>
            </w:div>
          </w:divsChild>
        </w:div>
        <w:div w:id="239562420">
          <w:marLeft w:val="0"/>
          <w:marRight w:val="0"/>
          <w:marTop w:val="0"/>
          <w:marBottom w:val="0"/>
          <w:divBdr>
            <w:top w:val="none" w:sz="0" w:space="0" w:color="auto"/>
            <w:left w:val="none" w:sz="0" w:space="0" w:color="auto"/>
            <w:bottom w:val="none" w:sz="0" w:space="0" w:color="auto"/>
            <w:right w:val="none" w:sz="0" w:space="0" w:color="auto"/>
          </w:divBdr>
          <w:divsChild>
            <w:div w:id="671955575">
              <w:marLeft w:val="0"/>
              <w:marRight w:val="0"/>
              <w:marTop w:val="0"/>
              <w:marBottom w:val="0"/>
              <w:divBdr>
                <w:top w:val="none" w:sz="0" w:space="0" w:color="auto"/>
                <w:left w:val="none" w:sz="0" w:space="0" w:color="auto"/>
                <w:bottom w:val="none" w:sz="0" w:space="0" w:color="auto"/>
                <w:right w:val="none" w:sz="0" w:space="0" w:color="auto"/>
              </w:divBdr>
            </w:div>
          </w:divsChild>
        </w:div>
        <w:div w:id="84810748">
          <w:marLeft w:val="0"/>
          <w:marRight w:val="0"/>
          <w:marTop w:val="0"/>
          <w:marBottom w:val="0"/>
          <w:divBdr>
            <w:top w:val="none" w:sz="0" w:space="0" w:color="auto"/>
            <w:left w:val="none" w:sz="0" w:space="0" w:color="auto"/>
            <w:bottom w:val="none" w:sz="0" w:space="0" w:color="auto"/>
            <w:right w:val="none" w:sz="0" w:space="0" w:color="auto"/>
          </w:divBdr>
          <w:divsChild>
            <w:div w:id="122308630">
              <w:marLeft w:val="0"/>
              <w:marRight w:val="0"/>
              <w:marTop w:val="0"/>
              <w:marBottom w:val="0"/>
              <w:divBdr>
                <w:top w:val="none" w:sz="0" w:space="0" w:color="auto"/>
                <w:left w:val="none" w:sz="0" w:space="0" w:color="auto"/>
                <w:bottom w:val="none" w:sz="0" w:space="0" w:color="auto"/>
                <w:right w:val="none" w:sz="0" w:space="0" w:color="auto"/>
              </w:divBdr>
            </w:div>
          </w:divsChild>
        </w:div>
        <w:div w:id="1216741988">
          <w:marLeft w:val="0"/>
          <w:marRight w:val="0"/>
          <w:marTop w:val="0"/>
          <w:marBottom w:val="0"/>
          <w:divBdr>
            <w:top w:val="none" w:sz="0" w:space="0" w:color="auto"/>
            <w:left w:val="none" w:sz="0" w:space="0" w:color="auto"/>
            <w:bottom w:val="none" w:sz="0" w:space="0" w:color="auto"/>
            <w:right w:val="none" w:sz="0" w:space="0" w:color="auto"/>
          </w:divBdr>
          <w:divsChild>
            <w:div w:id="655570029">
              <w:marLeft w:val="0"/>
              <w:marRight w:val="0"/>
              <w:marTop w:val="0"/>
              <w:marBottom w:val="0"/>
              <w:divBdr>
                <w:top w:val="none" w:sz="0" w:space="0" w:color="auto"/>
                <w:left w:val="none" w:sz="0" w:space="0" w:color="auto"/>
                <w:bottom w:val="none" w:sz="0" w:space="0" w:color="auto"/>
                <w:right w:val="none" w:sz="0" w:space="0" w:color="auto"/>
              </w:divBdr>
            </w:div>
          </w:divsChild>
        </w:div>
        <w:div w:id="364478244">
          <w:marLeft w:val="0"/>
          <w:marRight w:val="0"/>
          <w:marTop w:val="0"/>
          <w:marBottom w:val="0"/>
          <w:divBdr>
            <w:top w:val="none" w:sz="0" w:space="0" w:color="auto"/>
            <w:left w:val="none" w:sz="0" w:space="0" w:color="auto"/>
            <w:bottom w:val="none" w:sz="0" w:space="0" w:color="auto"/>
            <w:right w:val="none" w:sz="0" w:space="0" w:color="auto"/>
          </w:divBdr>
          <w:divsChild>
            <w:div w:id="1080834923">
              <w:marLeft w:val="0"/>
              <w:marRight w:val="0"/>
              <w:marTop w:val="0"/>
              <w:marBottom w:val="0"/>
              <w:divBdr>
                <w:top w:val="none" w:sz="0" w:space="0" w:color="auto"/>
                <w:left w:val="none" w:sz="0" w:space="0" w:color="auto"/>
                <w:bottom w:val="none" w:sz="0" w:space="0" w:color="auto"/>
                <w:right w:val="none" w:sz="0" w:space="0" w:color="auto"/>
              </w:divBdr>
            </w:div>
          </w:divsChild>
        </w:div>
        <w:div w:id="1365012583">
          <w:marLeft w:val="0"/>
          <w:marRight w:val="0"/>
          <w:marTop w:val="0"/>
          <w:marBottom w:val="0"/>
          <w:divBdr>
            <w:top w:val="none" w:sz="0" w:space="0" w:color="auto"/>
            <w:left w:val="none" w:sz="0" w:space="0" w:color="auto"/>
            <w:bottom w:val="none" w:sz="0" w:space="0" w:color="auto"/>
            <w:right w:val="none" w:sz="0" w:space="0" w:color="auto"/>
          </w:divBdr>
          <w:divsChild>
            <w:div w:id="672759489">
              <w:marLeft w:val="0"/>
              <w:marRight w:val="0"/>
              <w:marTop w:val="0"/>
              <w:marBottom w:val="0"/>
              <w:divBdr>
                <w:top w:val="none" w:sz="0" w:space="0" w:color="auto"/>
                <w:left w:val="none" w:sz="0" w:space="0" w:color="auto"/>
                <w:bottom w:val="none" w:sz="0" w:space="0" w:color="auto"/>
                <w:right w:val="none" w:sz="0" w:space="0" w:color="auto"/>
              </w:divBdr>
            </w:div>
          </w:divsChild>
        </w:div>
        <w:div w:id="824198368">
          <w:marLeft w:val="0"/>
          <w:marRight w:val="0"/>
          <w:marTop w:val="0"/>
          <w:marBottom w:val="0"/>
          <w:divBdr>
            <w:top w:val="none" w:sz="0" w:space="0" w:color="auto"/>
            <w:left w:val="none" w:sz="0" w:space="0" w:color="auto"/>
            <w:bottom w:val="none" w:sz="0" w:space="0" w:color="auto"/>
            <w:right w:val="none" w:sz="0" w:space="0" w:color="auto"/>
          </w:divBdr>
          <w:divsChild>
            <w:div w:id="1545482945">
              <w:marLeft w:val="0"/>
              <w:marRight w:val="0"/>
              <w:marTop w:val="0"/>
              <w:marBottom w:val="0"/>
              <w:divBdr>
                <w:top w:val="none" w:sz="0" w:space="0" w:color="auto"/>
                <w:left w:val="none" w:sz="0" w:space="0" w:color="auto"/>
                <w:bottom w:val="none" w:sz="0" w:space="0" w:color="auto"/>
                <w:right w:val="none" w:sz="0" w:space="0" w:color="auto"/>
              </w:divBdr>
            </w:div>
          </w:divsChild>
        </w:div>
        <w:div w:id="584219548">
          <w:marLeft w:val="0"/>
          <w:marRight w:val="0"/>
          <w:marTop w:val="0"/>
          <w:marBottom w:val="0"/>
          <w:divBdr>
            <w:top w:val="none" w:sz="0" w:space="0" w:color="auto"/>
            <w:left w:val="none" w:sz="0" w:space="0" w:color="auto"/>
            <w:bottom w:val="none" w:sz="0" w:space="0" w:color="auto"/>
            <w:right w:val="none" w:sz="0" w:space="0" w:color="auto"/>
          </w:divBdr>
          <w:divsChild>
            <w:div w:id="1440104183">
              <w:marLeft w:val="0"/>
              <w:marRight w:val="0"/>
              <w:marTop w:val="0"/>
              <w:marBottom w:val="0"/>
              <w:divBdr>
                <w:top w:val="none" w:sz="0" w:space="0" w:color="auto"/>
                <w:left w:val="none" w:sz="0" w:space="0" w:color="auto"/>
                <w:bottom w:val="none" w:sz="0" w:space="0" w:color="auto"/>
                <w:right w:val="none" w:sz="0" w:space="0" w:color="auto"/>
              </w:divBdr>
            </w:div>
          </w:divsChild>
        </w:div>
        <w:div w:id="743919672">
          <w:marLeft w:val="0"/>
          <w:marRight w:val="0"/>
          <w:marTop w:val="0"/>
          <w:marBottom w:val="0"/>
          <w:divBdr>
            <w:top w:val="none" w:sz="0" w:space="0" w:color="auto"/>
            <w:left w:val="none" w:sz="0" w:space="0" w:color="auto"/>
            <w:bottom w:val="none" w:sz="0" w:space="0" w:color="auto"/>
            <w:right w:val="none" w:sz="0" w:space="0" w:color="auto"/>
          </w:divBdr>
          <w:divsChild>
            <w:div w:id="1067800833">
              <w:marLeft w:val="0"/>
              <w:marRight w:val="0"/>
              <w:marTop w:val="0"/>
              <w:marBottom w:val="0"/>
              <w:divBdr>
                <w:top w:val="none" w:sz="0" w:space="0" w:color="auto"/>
                <w:left w:val="none" w:sz="0" w:space="0" w:color="auto"/>
                <w:bottom w:val="none" w:sz="0" w:space="0" w:color="auto"/>
                <w:right w:val="none" w:sz="0" w:space="0" w:color="auto"/>
              </w:divBdr>
            </w:div>
          </w:divsChild>
        </w:div>
        <w:div w:id="1816532184">
          <w:marLeft w:val="0"/>
          <w:marRight w:val="0"/>
          <w:marTop w:val="0"/>
          <w:marBottom w:val="0"/>
          <w:divBdr>
            <w:top w:val="none" w:sz="0" w:space="0" w:color="auto"/>
            <w:left w:val="none" w:sz="0" w:space="0" w:color="auto"/>
            <w:bottom w:val="none" w:sz="0" w:space="0" w:color="auto"/>
            <w:right w:val="none" w:sz="0" w:space="0" w:color="auto"/>
          </w:divBdr>
          <w:divsChild>
            <w:div w:id="313799022">
              <w:marLeft w:val="0"/>
              <w:marRight w:val="0"/>
              <w:marTop w:val="0"/>
              <w:marBottom w:val="0"/>
              <w:divBdr>
                <w:top w:val="none" w:sz="0" w:space="0" w:color="auto"/>
                <w:left w:val="none" w:sz="0" w:space="0" w:color="auto"/>
                <w:bottom w:val="none" w:sz="0" w:space="0" w:color="auto"/>
                <w:right w:val="none" w:sz="0" w:space="0" w:color="auto"/>
              </w:divBdr>
            </w:div>
          </w:divsChild>
        </w:div>
        <w:div w:id="1439182297">
          <w:marLeft w:val="0"/>
          <w:marRight w:val="0"/>
          <w:marTop w:val="0"/>
          <w:marBottom w:val="0"/>
          <w:divBdr>
            <w:top w:val="none" w:sz="0" w:space="0" w:color="auto"/>
            <w:left w:val="none" w:sz="0" w:space="0" w:color="auto"/>
            <w:bottom w:val="none" w:sz="0" w:space="0" w:color="auto"/>
            <w:right w:val="none" w:sz="0" w:space="0" w:color="auto"/>
          </w:divBdr>
          <w:divsChild>
            <w:div w:id="621573317">
              <w:marLeft w:val="0"/>
              <w:marRight w:val="0"/>
              <w:marTop w:val="0"/>
              <w:marBottom w:val="0"/>
              <w:divBdr>
                <w:top w:val="none" w:sz="0" w:space="0" w:color="auto"/>
                <w:left w:val="none" w:sz="0" w:space="0" w:color="auto"/>
                <w:bottom w:val="none" w:sz="0" w:space="0" w:color="auto"/>
                <w:right w:val="none" w:sz="0" w:space="0" w:color="auto"/>
              </w:divBdr>
            </w:div>
          </w:divsChild>
        </w:div>
        <w:div w:id="1286500243">
          <w:marLeft w:val="0"/>
          <w:marRight w:val="0"/>
          <w:marTop w:val="0"/>
          <w:marBottom w:val="0"/>
          <w:divBdr>
            <w:top w:val="none" w:sz="0" w:space="0" w:color="auto"/>
            <w:left w:val="none" w:sz="0" w:space="0" w:color="auto"/>
            <w:bottom w:val="none" w:sz="0" w:space="0" w:color="auto"/>
            <w:right w:val="none" w:sz="0" w:space="0" w:color="auto"/>
          </w:divBdr>
          <w:divsChild>
            <w:div w:id="1718434662">
              <w:marLeft w:val="0"/>
              <w:marRight w:val="0"/>
              <w:marTop w:val="0"/>
              <w:marBottom w:val="0"/>
              <w:divBdr>
                <w:top w:val="none" w:sz="0" w:space="0" w:color="auto"/>
                <w:left w:val="none" w:sz="0" w:space="0" w:color="auto"/>
                <w:bottom w:val="none" w:sz="0" w:space="0" w:color="auto"/>
                <w:right w:val="none" w:sz="0" w:space="0" w:color="auto"/>
              </w:divBdr>
            </w:div>
          </w:divsChild>
        </w:div>
        <w:div w:id="1093211314">
          <w:marLeft w:val="0"/>
          <w:marRight w:val="0"/>
          <w:marTop w:val="0"/>
          <w:marBottom w:val="0"/>
          <w:divBdr>
            <w:top w:val="none" w:sz="0" w:space="0" w:color="auto"/>
            <w:left w:val="none" w:sz="0" w:space="0" w:color="auto"/>
            <w:bottom w:val="none" w:sz="0" w:space="0" w:color="auto"/>
            <w:right w:val="none" w:sz="0" w:space="0" w:color="auto"/>
          </w:divBdr>
          <w:divsChild>
            <w:div w:id="190801575">
              <w:marLeft w:val="0"/>
              <w:marRight w:val="0"/>
              <w:marTop w:val="0"/>
              <w:marBottom w:val="0"/>
              <w:divBdr>
                <w:top w:val="none" w:sz="0" w:space="0" w:color="auto"/>
                <w:left w:val="none" w:sz="0" w:space="0" w:color="auto"/>
                <w:bottom w:val="none" w:sz="0" w:space="0" w:color="auto"/>
                <w:right w:val="none" w:sz="0" w:space="0" w:color="auto"/>
              </w:divBdr>
            </w:div>
          </w:divsChild>
        </w:div>
        <w:div w:id="1153528501">
          <w:marLeft w:val="0"/>
          <w:marRight w:val="0"/>
          <w:marTop w:val="0"/>
          <w:marBottom w:val="0"/>
          <w:divBdr>
            <w:top w:val="none" w:sz="0" w:space="0" w:color="auto"/>
            <w:left w:val="none" w:sz="0" w:space="0" w:color="auto"/>
            <w:bottom w:val="none" w:sz="0" w:space="0" w:color="auto"/>
            <w:right w:val="none" w:sz="0" w:space="0" w:color="auto"/>
          </w:divBdr>
          <w:divsChild>
            <w:div w:id="299846957">
              <w:marLeft w:val="0"/>
              <w:marRight w:val="0"/>
              <w:marTop w:val="0"/>
              <w:marBottom w:val="0"/>
              <w:divBdr>
                <w:top w:val="none" w:sz="0" w:space="0" w:color="auto"/>
                <w:left w:val="none" w:sz="0" w:space="0" w:color="auto"/>
                <w:bottom w:val="none" w:sz="0" w:space="0" w:color="auto"/>
                <w:right w:val="none" w:sz="0" w:space="0" w:color="auto"/>
              </w:divBdr>
            </w:div>
          </w:divsChild>
        </w:div>
        <w:div w:id="400173472">
          <w:marLeft w:val="0"/>
          <w:marRight w:val="0"/>
          <w:marTop w:val="0"/>
          <w:marBottom w:val="0"/>
          <w:divBdr>
            <w:top w:val="none" w:sz="0" w:space="0" w:color="auto"/>
            <w:left w:val="none" w:sz="0" w:space="0" w:color="auto"/>
            <w:bottom w:val="none" w:sz="0" w:space="0" w:color="auto"/>
            <w:right w:val="none" w:sz="0" w:space="0" w:color="auto"/>
          </w:divBdr>
          <w:divsChild>
            <w:div w:id="707950027">
              <w:marLeft w:val="0"/>
              <w:marRight w:val="0"/>
              <w:marTop w:val="0"/>
              <w:marBottom w:val="0"/>
              <w:divBdr>
                <w:top w:val="none" w:sz="0" w:space="0" w:color="auto"/>
                <w:left w:val="none" w:sz="0" w:space="0" w:color="auto"/>
                <w:bottom w:val="none" w:sz="0" w:space="0" w:color="auto"/>
                <w:right w:val="none" w:sz="0" w:space="0" w:color="auto"/>
              </w:divBdr>
            </w:div>
          </w:divsChild>
        </w:div>
        <w:div w:id="418140381">
          <w:marLeft w:val="0"/>
          <w:marRight w:val="0"/>
          <w:marTop w:val="0"/>
          <w:marBottom w:val="0"/>
          <w:divBdr>
            <w:top w:val="none" w:sz="0" w:space="0" w:color="auto"/>
            <w:left w:val="none" w:sz="0" w:space="0" w:color="auto"/>
            <w:bottom w:val="none" w:sz="0" w:space="0" w:color="auto"/>
            <w:right w:val="none" w:sz="0" w:space="0" w:color="auto"/>
          </w:divBdr>
          <w:divsChild>
            <w:div w:id="2063021694">
              <w:marLeft w:val="0"/>
              <w:marRight w:val="0"/>
              <w:marTop w:val="0"/>
              <w:marBottom w:val="0"/>
              <w:divBdr>
                <w:top w:val="none" w:sz="0" w:space="0" w:color="auto"/>
                <w:left w:val="none" w:sz="0" w:space="0" w:color="auto"/>
                <w:bottom w:val="none" w:sz="0" w:space="0" w:color="auto"/>
                <w:right w:val="none" w:sz="0" w:space="0" w:color="auto"/>
              </w:divBdr>
            </w:div>
          </w:divsChild>
        </w:div>
        <w:div w:id="1976792521">
          <w:marLeft w:val="0"/>
          <w:marRight w:val="0"/>
          <w:marTop w:val="0"/>
          <w:marBottom w:val="0"/>
          <w:divBdr>
            <w:top w:val="none" w:sz="0" w:space="0" w:color="auto"/>
            <w:left w:val="none" w:sz="0" w:space="0" w:color="auto"/>
            <w:bottom w:val="none" w:sz="0" w:space="0" w:color="auto"/>
            <w:right w:val="none" w:sz="0" w:space="0" w:color="auto"/>
          </w:divBdr>
          <w:divsChild>
            <w:div w:id="1538813509">
              <w:marLeft w:val="0"/>
              <w:marRight w:val="0"/>
              <w:marTop w:val="0"/>
              <w:marBottom w:val="0"/>
              <w:divBdr>
                <w:top w:val="none" w:sz="0" w:space="0" w:color="auto"/>
                <w:left w:val="none" w:sz="0" w:space="0" w:color="auto"/>
                <w:bottom w:val="none" w:sz="0" w:space="0" w:color="auto"/>
                <w:right w:val="none" w:sz="0" w:space="0" w:color="auto"/>
              </w:divBdr>
            </w:div>
          </w:divsChild>
        </w:div>
        <w:div w:id="262108404">
          <w:marLeft w:val="0"/>
          <w:marRight w:val="0"/>
          <w:marTop w:val="0"/>
          <w:marBottom w:val="0"/>
          <w:divBdr>
            <w:top w:val="none" w:sz="0" w:space="0" w:color="auto"/>
            <w:left w:val="none" w:sz="0" w:space="0" w:color="auto"/>
            <w:bottom w:val="none" w:sz="0" w:space="0" w:color="auto"/>
            <w:right w:val="none" w:sz="0" w:space="0" w:color="auto"/>
          </w:divBdr>
          <w:divsChild>
            <w:div w:id="1433360340">
              <w:marLeft w:val="0"/>
              <w:marRight w:val="0"/>
              <w:marTop w:val="0"/>
              <w:marBottom w:val="0"/>
              <w:divBdr>
                <w:top w:val="none" w:sz="0" w:space="0" w:color="auto"/>
                <w:left w:val="none" w:sz="0" w:space="0" w:color="auto"/>
                <w:bottom w:val="none" w:sz="0" w:space="0" w:color="auto"/>
                <w:right w:val="none" w:sz="0" w:space="0" w:color="auto"/>
              </w:divBdr>
            </w:div>
          </w:divsChild>
        </w:div>
        <w:div w:id="764813224">
          <w:marLeft w:val="0"/>
          <w:marRight w:val="0"/>
          <w:marTop w:val="0"/>
          <w:marBottom w:val="0"/>
          <w:divBdr>
            <w:top w:val="none" w:sz="0" w:space="0" w:color="auto"/>
            <w:left w:val="none" w:sz="0" w:space="0" w:color="auto"/>
            <w:bottom w:val="none" w:sz="0" w:space="0" w:color="auto"/>
            <w:right w:val="none" w:sz="0" w:space="0" w:color="auto"/>
          </w:divBdr>
          <w:divsChild>
            <w:div w:id="12979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1411">
      <w:bodyDiv w:val="1"/>
      <w:marLeft w:val="0"/>
      <w:marRight w:val="0"/>
      <w:marTop w:val="0"/>
      <w:marBottom w:val="0"/>
      <w:divBdr>
        <w:top w:val="none" w:sz="0" w:space="0" w:color="auto"/>
        <w:left w:val="none" w:sz="0" w:space="0" w:color="auto"/>
        <w:bottom w:val="none" w:sz="0" w:space="0" w:color="auto"/>
        <w:right w:val="none" w:sz="0" w:space="0" w:color="auto"/>
      </w:divBdr>
      <w:divsChild>
        <w:div w:id="453065968">
          <w:marLeft w:val="0"/>
          <w:marRight w:val="0"/>
          <w:marTop w:val="0"/>
          <w:marBottom w:val="0"/>
          <w:divBdr>
            <w:top w:val="none" w:sz="0" w:space="0" w:color="auto"/>
            <w:left w:val="none" w:sz="0" w:space="0" w:color="auto"/>
            <w:bottom w:val="none" w:sz="0" w:space="0" w:color="auto"/>
            <w:right w:val="none" w:sz="0" w:space="0" w:color="auto"/>
          </w:divBdr>
          <w:divsChild>
            <w:div w:id="1914586214">
              <w:marLeft w:val="0"/>
              <w:marRight w:val="0"/>
              <w:marTop w:val="0"/>
              <w:marBottom w:val="0"/>
              <w:divBdr>
                <w:top w:val="none" w:sz="0" w:space="0" w:color="auto"/>
                <w:left w:val="none" w:sz="0" w:space="0" w:color="auto"/>
                <w:bottom w:val="none" w:sz="0" w:space="0" w:color="auto"/>
                <w:right w:val="none" w:sz="0" w:space="0" w:color="auto"/>
              </w:divBdr>
            </w:div>
          </w:divsChild>
        </w:div>
        <w:div w:id="1628244663">
          <w:marLeft w:val="0"/>
          <w:marRight w:val="0"/>
          <w:marTop w:val="0"/>
          <w:marBottom w:val="0"/>
          <w:divBdr>
            <w:top w:val="none" w:sz="0" w:space="0" w:color="auto"/>
            <w:left w:val="none" w:sz="0" w:space="0" w:color="auto"/>
            <w:bottom w:val="none" w:sz="0" w:space="0" w:color="auto"/>
            <w:right w:val="none" w:sz="0" w:space="0" w:color="auto"/>
          </w:divBdr>
          <w:divsChild>
            <w:div w:id="1530296938">
              <w:marLeft w:val="0"/>
              <w:marRight w:val="0"/>
              <w:marTop w:val="0"/>
              <w:marBottom w:val="0"/>
              <w:divBdr>
                <w:top w:val="none" w:sz="0" w:space="0" w:color="auto"/>
                <w:left w:val="none" w:sz="0" w:space="0" w:color="auto"/>
                <w:bottom w:val="none" w:sz="0" w:space="0" w:color="auto"/>
                <w:right w:val="none" w:sz="0" w:space="0" w:color="auto"/>
              </w:divBdr>
            </w:div>
          </w:divsChild>
        </w:div>
        <w:div w:id="697389294">
          <w:marLeft w:val="0"/>
          <w:marRight w:val="0"/>
          <w:marTop w:val="0"/>
          <w:marBottom w:val="0"/>
          <w:divBdr>
            <w:top w:val="none" w:sz="0" w:space="0" w:color="auto"/>
            <w:left w:val="none" w:sz="0" w:space="0" w:color="auto"/>
            <w:bottom w:val="none" w:sz="0" w:space="0" w:color="auto"/>
            <w:right w:val="none" w:sz="0" w:space="0" w:color="auto"/>
          </w:divBdr>
          <w:divsChild>
            <w:div w:id="200896337">
              <w:marLeft w:val="0"/>
              <w:marRight w:val="0"/>
              <w:marTop w:val="0"/>
              <w:marBottom w:val="0"/>
              <w:divBdr>
                <w:top w:val="none" w:sz="0" w:space="0" w:color="auto"/>
                <w:left w:val="none" w:sz="0" w:space="0" w:color="auto"/>
                <w:bottom w:val="none" w:sz="0" w:space="0" w:color="auto"/>
                <w:right w:val="none" w:sz="0" w:space="0" w:color="auto"/>
              </w:divBdr>
            </w:div>
          </w:divsChild>
        </w:div>
        <w:div w:id="661129718">
          <w:marLeft w:val="0"/>
          <w:marRight w:val="0"/>
          <w:marTop w:val="0"/>
          <w:marBottom w:val="0"/>
          <w:divBdr>
            <w:top w:val="none" w:sz="0" w:space="0" w:color="auto"/>
            <w:left w:val="none" w:sz="0" w:space="0" w:color="auto"/>
            <w:bottom w:val="none" w:sz="0" w:space="0" w:color="auto"/>
            <w:right w:val="none" w:sz="0" w:space="0" w:color="auto"/>
          </w:divBdr>
          <w:divsChild>
            <w:div w:id="1290356185">
              <w:marLeft w:val="0"/>
              <w:marRight w:val="0"/>
              <w:marTop w:val="0"/>
              <w:marBottom w:val="0"/>
              <w:divBdr>
                <w:top w:val="none" w:sz="0" w:space="0" w:color="auto"/>
                <w:left w:val="none" w:sz="0" w:space="0" w:color="auto"/>
                <w:bottom w:val="none" w:sz="0" w:space="0" w:color="auto"/>
                <w:right w:val="none" w:sz="0" w:space="0" w:color="auto"/>
              </w:divBdr>
            </w:div>
          </w:divsChild>
        </w:div>
        <w:div w:id="364403227">
          <w:marLeft w:val="0"/>
          <w:marRight w:val="0"/>
          <w:marTop w:val="0"/>
          <w:marBottom w:val="0"/>
          <w:divBdr>
            <w:top w:val="none" w:sz="0" w:space="0" w:color="auto"/>
            <w:left w:val="none" w:sz="0" w:space="0" w:color="auto"/>
            <w:bottom w:val="none" w:sz="0" w:space="0" w:color="auto"/>
            <w:right w:val="none" w:sz="0" w:space="0" w:color="auto"/>
          </w:divBdr>
          <w:divsChild>
            <w:div w:id="822623527">
              <w:marLeft w:val="0"/>
              <w:marRight w:val="0"/>
              <w:marTop w:val="0"/>
              <w:marBottom w:val="0"/>
              <w:divBdr>
                <w:top w:val="none" w:sz="0" w:space="0" w:color="auto"/>
                <w:left w:val="none" w:sz="0" w:space="0" w:color="auto"/>
                <w:bottom w:val="none" w:sz="0" w:space="0" w:color="auto"/>
                <w:right w:val="none" w:sz="0" w:space="0" w:color="auto"/>
              </w:divBdr>
            </w:div>
          </w:divsChild>
        </w:div>
        <w:div w:id="651757676">
          <w:marLeft w:val="0"/>
          <w:marRight w:val="0"/>
          <w:marTop w:val="0"/>
          <w:marBottom w:val="0"/>
          <w:divBdr>
            <w:top w:val="none" w:sz="0" w:space="0" w:color="auto"/>
            <w:left w:val="none" w:sz="0" w:space="0" w:color="auto"/>
            <w:bottom w:val="none" w:sz="0" w:space="0" w:color="auto"/>
            <w:right w:val="none" w:sz="0" w:space="0" w:color="auto"/>
          </w:divBdr>
          <w:divsChild>
            <w:div w:id="1838037007">
              <w:marLeft w:val="0"/>
              <w:marRight w:val="0"/>
              <w:marTop w:val="0"/>
              <w:marBottom w:val="0"/>
              <w:divBdr>
                <w:top w:val="none" w:sz="0" w:space="0" w:color="auto"/>
                <w:left w:val="none" w:sz="0" w:space="0" w:color="auto"/>
                <w:bottom w:val="none" w:sz="0" w:space="0" w:color="auto"/>
                <w:right w:val="none" w:sz="0" w:space="0" w:color="auto"/>
              </w:divBdr>
            </w:div>
          </w:divsChild>
        </w:div>
        <w:div w:id="497890456">
          <w:marLeft w:val="0"/>
          <w:marRight w:val="0"/>
          <w:marTop w:val="0"/>
          <w:marBottom w:val="0"/>
          <w:divBdr>
            <w:top w:val="none" w:sz="0" w:space="0" w:color="auto"/>
            <w:left w:val="none" w:sz="0" w:space="0" w:color="auto"/>
            <w:bottom w:val="none" w:sz="0" w:space="0" w:color="auto"/>
            <w:right w:val="none" w:sz="0" w:space="0" w:color="auto"/>
          </w:divBdr>
          <w:divsChild>
            <w:div w:id="723216469">
              <w:marLeft w:val="0"/>
              <w:marRight w:val="0"/>
              <w:marTop w:val="0"/>
              <w:marBottom w:val="0"/>
              <w:divBdr>
                <w:top w:val="none" w:sz="0" w:space="0" w:color="auto"/>
                <w:left w:val="none" w:sz="0" w:space="0" w:color="auto"/>
                <w:bottom w:val="none" w:sz="0" w:space="0" w:color="auto"/>
                <w:right w:val="none" w:sz="0" w:space="0" w:color="auto"/>
              </w:divBdr>
            </w:div>
          </w:divsChild>
        </w:div>
        <w:div w:id="1173034329">
          <w:marLeft w:val="0"/>
          <w:marRight w:val="0"/>
          <w:marTop w:val="0"/>
          <w:marBottom w:val="0"/>
          <w:divBdr>
            <w:top w:val="none" w:sz="0" w:space="0" w:color="auto"/>
            <w:left w:val="none" w:sz="0" w:space="0" w:color="auto"/>
            <w:bottom w:val="none" w:sz="0" w:space="0" w:color="auto"/>
            <w:right w:val="none" w:sz="0" w:space="0" w:color="auto"/>
          </w:divBdr>
          <w:divsChild>
            <w:div w:id="1279411250">
              <w:marLeft w:val="0"/>
              <w:marRight w:val="0"/>
              <w:marTop w:val="0"/>
              <w:marBottom w:val="0"/>
              <w:divBdr>
                <w:top w:val="none" w:sz="0" w:space="0" w:color="auto"/>
                <w:left w:val="none" w:sz="0" w:space="0" w:color="auto"/>
                <w:bottom w:val="none" w:sz="0" w:space="0" w:color="auto"/>
                <w:right w:val="none" w:sz="0" w:space="0" w:color="auto"/>
              </w:divBdr>
            </w:div>
          </w:divsChild>
        </w:div>
        <w:div w:id="1358962821">
          <w:marLeft w:val="0"/>
          <w:marRight w:val="0"/>
          <w:marTop w:val="0"/>
          <w:marBottom w:val="0"/>
          <w:divBdr>
            <w:top w:val="none" w:sz="0" w:space="0" w:color="auto"/>
            <w:left w:val="none" w:sz="0" w:space="0" w:color="auto"/>
            <w:bottom w:val="none" w:sz="0" w:space="0" w:color="auto"/>
            <w:right w:val="none" w:sz="0" w:space="0" w:color="auto"/>
          </w:divBdr>
          <w:divsChild>
            <w:div w:id="1989895397">
              <w:marLeft w:val="0"/>
              <w:marRight w:val="0"/>
              <w:marTop w:val="0"/>
              <w:marBottom w:val="0"/>
              <w:divBdr>
                <w:top w:val="none" w:sz="0" w:space="0" w:color="auto"/>
                <w:left w:val="none" w:sz="0" w:space="0" w:color="auto"/>
                <w:bottom w:val="none" w:sz="0" w:space="0" w:color="auto"/>
                <w:right w:val="none" w:sz="0" w:space="0" w:color="auto"/>
              </w:divBdr>
            </w:div>
          </w:divsChild>
        </w:div>
        <w:div w:id="1010794416">
          <w:marLeft w:val="0"/>
          <w:marRight w:val="0"/>
          <w:marTop w:val="0"/>
          <w:marBottom w:val="0"/>
          <w:divBdr>
            <w:top w:val="none" w:sz="0" w:space="0" w:color="auto"/>
            <w:left w:val="none" w:sz="0" w:space="0" w:color="auto"/>
            <w:bottom w:val="none" w:sz="0" w:space="0" w:color="auto"/>
            <w:right w:val="none" w:sz="0" w:space="0" w:color="auto"/>
          </w:divBdr>
          <w:divsChild>
            <w:div w:id="688946566">
              <w:marLeft w:val="0"/>
              <w:marRight w:val="0"/>
              <w:marTop w:val="0"/>
              <w:marBottom w:val="0"/>
              <w:divBdr>
                <w:top w:val="none" w:sz="0" w:space="0" w:color="auto"/>
                <w:left w:val="none" w:sz="0" w:space="0" w:color="auto"/>
                <w:bottom w:val="none" w:sz="0" w:space="0" w:color="auto"/>
                <w:right w:val="none" w:sz="0" w:space="0" w:color="auto"/>
              </w:divBdr>
            </w:div>
          </w:divsChild>
        </w:div>
        <w:div w:id="1272205995">
          <w:marLeft w:val="0"/>
          <w:marRight w:val="0"/>
          <w:marTop w:val="0"/>
          <w:marBottom w:val="0"/>
          <w:divBdr>
            <w:top w:val="none" w:sz="0" w:space="0" w:color="auto"/>
            <w:left w:val="none" w:sz="0" w:space="0" w:color="auto"/>
            <w:bottom w:val="none" w:sz="0" w:space="0" w:color="auto"/>
            <w:right w:val="none" w:sz="0" w:space="0" w:color="auto"/>
          </w:divBdr>
          <w:divsChild>
            <w:div w:id="873347672">
              <w:marLeft w:val="0"/>
              <w:marRight w:val="0"/>
              <w:marTop w:val="0"/>
              <w:marBottom w:val="0"/>
              <w:divBdr>
                <w:top w:val="none" w:sz="0" w:space="0" w:color="auto"/>
                <w:left w:val="none" w:sz="0" w:space="0" w:color="auto"/>
                <w:bottom w:val="none" w:sz="0" w:space="0" w:color="auto"/>
                <w:right w:val="none" w:sz="0" w:space="0" w:color="auto"/>
              </w:divBdr>
            </w:div>
          </w:divsChild>
        </w:div>
        <w:div w:id="1687714194">
          <w:marLeft w:val="0"/>
          <w:marRight w:val="0"/>
          <w:marTop w:val="0"/>
          <w:marBottom w:val="0"/>
          <w:divBdr>
            <w:top w:val="none" w:sz="0" w:space="0" w:color="auto"/>
            <w:left w:val="none" w:sz="0" w:space="0" w:color="auto"/>
            <w:bottom w:val="none" w:sz="0" w:space="0" w:color="auto"/>
            <w:right w:val="none" w:sz="0" w:space="0" w:color="auto"/>
          </w:divBdr>
          <w:divsChild>
            <w:div w:id="422455915">
              <w:marLeft w:val="0"/>
              <w:marRight w:val="0"/>
              <w:marTop w:val="0"/>
              <w:marBottom w:val="0"/>
              <w:divBdr>
                <w:top w:val="none" w:sz="0" w:space="0" w:color="auto"/>
                <w:left w:val="none" w:sz="0" w:space="0" w:color="auto"/>
                <w:bottom w:val="none" w:sz="0" w:space="0" w:color="auto"/>
                <w:right w:val="none" w:sz="0" w:space="0" w:color="auto"/>
              </w:divBdr>
            </w:div>
          </w:divsChild>
        </w:div>
        <w:div w:id="1806316810">
          <w:marLeft w:val="0"/>
          <w:marRight w:val="0"/>
          <w:marTop w:val="0"/>
          <w:marBottom w:val="0"/>
          <w:divBdr>
            <w:top w:val="none" w:sz="0" w:space="0" w:color="auto"/>
            <w:left w:val="none" w:sz="0" w:space="0" w:color="auto"/>
            <w:bottom w:val="none" w:sz="0" w:space="0" w:color="auto"/>
            <w:right w:val="none" w:sz="0" w:space="0" w:color="auto"/>
          </w:divBdr>
          <w:divsChild>
            <w:div w:id="1928416521">
              <w:marLeft w:val="0"/>
              <w:marRight w:val="0"/>
              <w:marTop w:val="0"/>
              <w:marBottom w:val="0"/>
              <w:divBdr>
                <w:top w:val="none" w:sz="0" w:space="0" w:color="auto"/>
                <w:left w:val="none" w:sz="0" w:space="0" w:color="auto"/>
                <w:bottom w:val="none" w:sz="0" w:space="0" w:color="auto"/>
                <w:right w:val="none" w:sz="0" w:space="0" w:color="auto"/>
              </w:divBdr>
            </w:div>
          </w:divsChild>
        </w:div>
        <w:div w:id="1272858876">
          <w:marLeft w:val="0"/>
          <w:marRight w:val="0"/>
          <w:marTop w:val="0"/>
          <w:marBottom w:val="0"/>
          <w:divBdr>
            <w:top w:val="none" w:sz="0" w:space="0" w:color="auto"/>
            <w:left w:val="none" w:sz="0" w:space="0" w:color="auto"/>
            <w:bottom w:val="none" w:sz="0" w:space="0" w:color="auto"/>
            <w:right w:val="none" w:sz="0" w:space="0" w:color="auto"/>
          </w:divBdr>
          <w:divsChild>
            <w:div w:id="1216502102">
              <w:marLeft w:val="0"/>
              <w:marRight w:val="0"/>
              <w:marTop w:val="0"/>
              <w:marBottom w:val="0"/>
              <w:divBdr>
                <w:top w:val="none" w:sz="0" w:space="0" w:color="auto"/>
                <w:left w:val="none" w:sz="0" w:space="0" w:color="auto"/>
                <w:bottom w:val="none" w:sz="0" w:space="0" w:color="auto"/>
                <w:right w:val="none" w:sz="0" w:space="0" w:color="auto"/>
              </w:divBdr>
            </w:div>
          </w:divsChild>
        </w:div>
        <w:div w:id="2048021310">
          <w:marLeft w:val="0"/>
          <w:marRight w:val="0"/>
          <w:marTop w:val="0"/>
          <w:marBottom w:val="0"/>
          <w:divBdr>
            <w:top w:val="none" w:sz="0" w:space="0" w:color="auto"/>
            <w:left w:val="none" w:sz="0" w:space="0" w:color="auto"/>
            <w:bottom w:val="none" w:sz="0" w:space="0" w:color="auto"/>
            <w:right w:val="none" w:sz="0" w:space="0" w:color="auto"/>
          </w:divBdr>
          <w:divsChild>
            <w:div w:id="160584329">
              <w:marLeft w:val="0"/>
              <w:marRight w:val="0"/>
              <w:marTop w:val="0"/>
              <w:marBottom w:val="0"/>
              <w:divBdr>
                <w:top w:val="none" w:sz="0" w:space="0" w:color="auto"/>
                <w:left w:val="none" w:sz="0" w:space="0" w:color="auto"/>
                <w:bottom w:val="none" w:sz="0" w:space="0" w:color="auto"/>
                <w:right w:val="none" w:sz="0" w:space="0" w:color="auto"/>
              </w:divBdr>
            </w:div>
          </w:divsChild>
        </w:div>
        <w:div w:id="950476454">
          <w:marLeft w:val="0"/>
          <w:marRight w:val="0"/>
          <w:marTop w:val="0"/>
          <w:marBottom w:val="0"/>
          <w:divBdr>
            <w:top w:val="none" w:sz="0" w:space="0" w:color="auto"/>
            <w:left w:val="none" w:sz="0" w:space="0" w:color="auto"/>
            <w:bottom w:val="none" w:sz="0" w:space="0" w:color="auto"/>
            <w:right w:val="none" w:sz="0" w:space="0" w:color="auto"/>
          </w:divBdr>
          <w:divsChild>
            <w:div w:id="508831004">
              <w:marLeft w:val="0"/>
              <w:marRight w:val="0"/>
              <w:marTop w:val="0"/>
              <w:marBottom w:val="0"/>
              <w:divBdr>
                <w:top w:val="none" w:sz="0" w:space="0" w:color="auto"/>
                <w:left w:val="none" w:sz="0" w:space="0" w:color="auto"/>
                <w:bottom w:val="none" w:sz="0" w:space="0" w:color="auto"/>
                <w:right w:val="none" w:sz="0" w:space="0" w:color="auto"/>
              </w:divBdr>
            </w:div>
          </w:divsChild>
        </w:div>
        <w:div w:id="17657370">
          <w:marLeft w:val="0"/>
          <w:marRight w:val="0"/>
          <w:marTop w:val="0"/>
          <w:marBottom w:val="0"/>
          <w:divBdr>
            <w:top w:val="none" w:sz="0" w:space="0" w:color="auto"/>
            <w:left w:val="none" w:sz="0" w:space="0" w:color="auto"/>
            <w:bottom w:val="none" w:sz="0" w:space="0" w:color="auto"/>
            <w:right w:val="none" w:sz="0" w:space="0" w:color="auto"/>
          </w:divBdr>
          <w:divsChild>
            <w:div w:id="1292707599">
              <w:marLeft w:val="0"/>
              <w:marRight w:val="0"/>
              <w:marTop w:val="0"/>
              <w:marBottom w:val="0"/>
              <w:divBdr>
                <w:top w:val="none" w:sz="0" w:space="0" w:color="auto"/>
                <w:left w:val="none" w:sz="0" w:space="0" w:color="auto"/>
                <w:bottom w:val="none" w:sz="0" w:space="0" w:color="auto"/>
                <w:right w:val="none" w:sz="0" w:space="0" w:color="auto"/>
              </w:divBdr>
            </w:div>
          </w:divsChild>
        </w:div>
        <w:div w:id="1339119318">
          <w:marLeft w:val="0"/>
          <w:marRight w:val="0"/>
          <w:marTop w:val="0"/>
          <w:marBottom w:val="0"/>
          <w:divBdr>
            <w:top w:val="none" w:sz="0" w:space="0" w:color="auto"/>
            <w:left w:val="none" w:sz="0" w:space="0" w:color="auto"/>
            <w:bottom w:val="none" w:sz="0" w:space="0" w:color="auto"/>
            <w:right w:val="none" w:sz="0" w:space="0" w:color="auto"/>
          </w:divBdr>
          <w:divsChild>
            <w:div w:id="2066367611">
              <w:marLeft w:val="0"/>
              <w:marRight w:val="0"/>
              <w:marTop w:val="0"/>
              <w:marBottom w:val="0"/>
              <w:divBdr>
                <w:top w:val="none" w:sz="0" w:space="0" w:color="auto"/>
                <w:left w:val="none" w:sz="0" w:space="0" w:color="auto"/>
                <w:bottom w:val="none" w:sz="0" w:space="0" w:color="auto"/>
                <w:right w:val="none" w:sz="0" w:space="0" w:color="auto"/>
              </w:divBdr>
            </w:div>
          </w:divsChild>
        </w:div>
        <w:div w:id="2097243696">
          <w:marLeft w:val="0"/>
          <w:marRight w:val="0"/>
          <w:marTop w:val="0"/>
          <w:marBottom w:val="0"/>
          <w:divBdr>
            <w:top w:val="none" w:sz="0" w:space="0" w:color="auto"/>
            <w:left w:val="none" w:sz="0" w:space="0" w:color="auto"/>
            <w:bottom w:val="none" w:sz="0" w:space="0" w:color="auto"/>
            <w:right w:val="none" w:sz="0" w:space="0" w:color="auto"/>
          </w:divBdr>
          <w:divsChild>
            <w:div w:id="1638755332">
              <w:marLeft w:val="0"/>
              <w:marRight w:val="0"/>
              <w:marTop w:val="0"/>
              <w:marBottom w:val="0"/>
              <w:divBdr>
                <w:top w:val="none" w:sz="0" w:space="0" w:color="auto"/>
                <w:left w:val="none" w:sz="0" w:space="0" w:color="auto"/>
                <w:bottom w:val="none" w:sz="0" w:space="0" w:color="auto"/>
                <w:right w:val="none" w:sz="0" w:space="0" w:color="auto"/>
              </w:divBdr>
            </w:div>
          </w:divsChild>
        </w:div>
        <w:div w:id="666443486">
          <w:marLeft w:val="0"/>
          <w:marRight w:val="0"/>
          <w:marTop w:val="0"/>
          <w:marBottom w:val="0"/>
          <w:divBdr>
            <w:top w:val="none" w:sz="0" w:space="0" w:color="auto"/>
            <w:left w:val="none" w:sz="0" w:space="0" w:color="auto"/>
            <w:bottom w:val="none" w:sz="0" w:space="0" w:color="auto"/>
            <w:right w:val="none" w:sz="0" w:space="0" w:color="auto"/>
          </w:divBdr>
          <w:divsChild>
            <w:div w:id="1832679527">
              <w:marLeft w:val="0"/>
              <w:marRight w:val="0"/>
              <w:marTop w:val="0"/>
              <w:marBottom w:val="0"/>
              <w:divBdr>
                <w:top w:val="none" w:sz="0" w:space="0" w:color="auto"/>
                <w:left w:val="none" w:sz="0" w:space="0" w:color="auto"/>
                <w:bottom w:val="none" w:sz="0" w:space="0" w:color="auto"/>
                <w:right w:val="none" w:sz="0" w:space="0" w:color="auto"/>
              </w:divBdr>
            </w:div>
          </w:divsChild>
        </w:div>
        <w:div w:id="1818690119">
          <w:marLeft w:val="0"/>
          <w:marRight w:val="0"/>
          <w:marTop w:val="0"/>
          <w:marBottom w:val="0"/>
          <w:divBdr>
            <w:top w:val="none" w:sz="0" w:space="0" w:color="auto"/>
            <w:left w:val="none" w:sz="0" w:space="0" w:color="auto"/>
            <w:bottom w:val="none" w:sz="0" w:space="0" w:color="auto"/>
            <w:right w:val="none" w:sz="0" w:space="0" w:color="auto"/>
          </w:divBdr>
          <w:divsChild>
            <w:div w:id="1315572689">
              <w:marLeft w:val="0"/>
              <w:marRight w:val="0"/>
              <w:marTop w:val="0"/>
              <w:marBottom w:val="0"/>
              <w:divBdr>
                <w:top w:val="none" w:sz="0" w:space="0" w:color="auto"/>
                <w:left w:val="none" w:sz="0" w:space="0" w:color="auto"/>
                <w:bottom w:val="none" w:sz="0" w:space="0" w:color="auto"/>
                <w:right w:val="none" w:sz="0" w:space="0" w:color="auto"/>
              </w:divBdr>
            </w:div>
          </w:divsChild>
        </w:div>
        <w:div w:id="1992170155">
          <w:marLeft w:val="0"/>
          <w:marRight w:val="0"/>
          <w:marTop w:val="0"/>
          <w:marBottom w:val="0"/>
          <w:divBdr>
            <w:top w:val="none" w:sz="0" w:space="0" w:color="auto"/>
            <w:left w:val="none" w:sz="0" w:space="0" w:color="auto"/>
            <w:bottom w:val="none" w:sz="0" w:space="0" w:color="auto"/>
            <w:right w:val="none" w:sz="0" w:space="0" w:color="auto"/>
          </w:divBdr>
          <w:divsChild>
            <w:div w:id="1489126871">
              <w:marLeft w:val="0"/>
              <w:marRight w:val="0"/>
              <w:marTop w:val="0"/>
              <w:marBottom w:val="0"/>
              <w:divBdr>
                <w:top w:val="none" w:sz="0" w:space="0" w:color="auto"/>
                <w:left w:val="none" w:sz="0" w:space="0" w:color="auto"/>
                <w:bottom w:val="none" w:sz="0" w:space="0" w:color="auto"/>
                <w:right w:val="none" w:sz="0" w:space="0" w:color="auto"/>
              </w:divBdr>
            </w:div>
          </w:divsChild>
        </w:div>
        <w:div w:id="1762410972">
          <w:marLeft w:val="0"/>
          <w:marRight w:val="0"/>
          <w:marTop w:val="0"/>
          <w:marBottom w:val="0"/>
          <w:divBdr>
            <w:top w:val="none" w:sz="0" w:space="0" w:color="auto"/>
            <w:left w:val="none" w:sz="0" w:space="0" w:color="auto"/>
            <w:bottom w:val="none" w:sz="0" w:space="0" w:color="auto"/>
            <w:right w:val="none" w:sz="0" w:space="0" w:color="auto"/>
          </w:divBdr>
          <w:divsChild>
            <w:div w:id="677926634">
              <w:marLeft w:val="0"/>
              <w:marRight w:val="0"/>
              <w:marTop w:val="0"/>
              <w:marBottom w:val="0"/>
              <w:divBdr>
                <w:top w:val="none" w:sz="0" w:space="0" w:color="auto"/>
                <w:left w:val="none" w:sz="0" w:space="0" w:color="auto"/>
                <w:bottom w:val="none" w:sz="0" w:space="0" w:color="auto"/>
                <w:right w:val="none" w:sz="0" w:space="0" w:color="auto"/>
              </w:divBdr>
            </w:div>
          </w:divsChild>
        </w:div>
        <w:div w:id="1459952798">
          <w:marLeft w:val="0"/>
          <w:marRight w:val="0"/>
          <w:marTop w:val="0"/>
          <w:marBottom w:val="0"/>
          <w:divBdr>
            <w:top w:val="none" w:sz="0" w:space="0" w:color="auto"/>
            <w:left w:val="none" w:sz="0" w:space="0" w:color="auto"/>
            <w:bottom w:val="none" w:sz="0" w:space="0" w:color="auto"/>
            <w:right w:val="none" w:sz="0" w:space="0" w:color="auto"/>
          </w:divBdr>
          <w:divsChild>
            <w:div w:id="798961719">
              <w:marLeft w:val="0"/>
              <w:marRight w:val="0"/>
              <w:marTop w:val="0"/>
              <w:marBottom w:val="0"/>
              <w:divBdr>
                <w:top w:val="none" w:sz="0" w:space="0" w:color="auto"/>
                <w:left w:val="none" w:sz="0" w:space="0" w:color="auto"/>
                <w:bottom w:val="none" w:sz="0" w:space="0" w:color="auto"/>
                <w:right w:val="none" w:sz="0" w:space="0" w:color="auto"/>
              </w:divBdr>
            </w:div>
          </w:divsChild>
        </w:div>
        <w:div w:id="1015501501">
          <w:marLeft w:val="0"/>
          <w:marRight w:val="0"/>
          <w:marTop w:val="0"/>
          <w:marBottom w:val="0"/>
          <w:divBdr>
            <w:top w:val="none" w:sz="0" w:space="0" w:color="auto"/>
            <w:left w:val="none" w:sz="0" w:space="0" w:color="auto"/>
            <w:bottom w:val="none" w:sz="0" w:space="0" w:color="auto"/>
            <w:right w:val="none" w:sz="0" w:space="0" w:color="auto"/>
          </w:divBdr>
          <w:divsChild>
            <w:div w:id="1522695442">
              <w:marLeft w:val="0"/>
              <w:marRight w:val="0"/>
              <w:marTop w:val="0"/>
              <w:marBottom w:val="0"/>
              <w:divBdr>
                <w:top w:val="none" w:sz="0" w:space="0" w:color="auto"/>
                <w:left w:val="none" w:sz="0" w:space="0" w:color="auto"/>
                <w:bottom w:val="none" w:sz="0" w:space="0" w:color="auto"/>
                <w:right w:val="none" w:sz="0" w:space="0" w:color="auto"/>
              </w:divBdr>
            </w:div>
          </w:divsChild>
        </w:div>
        <w:div w:id="1733503778">
          <w:marLeft w:val="0"/>
          <w:marRight w:val="0"/>
          <w:marTop w:val="0"/>
          <w:marBottom w:val="0"/>
          <w:divBdr>
            <w:top w:val="none" w:sz="0" w:space="0" w:color="auto"/>
            <w:left w:val="none" w:sz="0" w:space="0" w:color="auto"/>
            <w:bottom w:val="none" w:sz="0" w:space="0" w:color="auto"/>
            <w:right w:val="none" w:sz="0" w:space="0" w:color="auto"/>
          </w:divBdr>
          <w:divsChild>
            <w:div w:id="716972390">
              <w:marLeft w:val="0"/>
              <w:marRight w:val="0"/>
              <w:marTop w:val="0"/>
              <w:marBottom w:val="0"/>
              <w:divBdr>
                <w:top w:val="none" w:sz="0" w:space="0" w:color="auto"/>
                <w:left w:val="none" w:sz="0" w:space="0" w:color="auto"/>
                <w:bottom w:val="none" w:sz="0" w:space="0" w:color="auto"/>
                <w:right w:val="none" w:sz="0" w:space="0" w:color="auto"/>
              </w:divBdr>
            </w:div>
          </w:divsChild>
        </w:div>
        <w:div w:id="1460955666">
          <w:marLeft w:val="0"/>
          <w:marRight w:val="0"/>
          <w:marTop w:val="0"/>
          <w:marBottom w:val="0"/>
          <w:divBdr>
            <w:top w:val="none" w:sz="0" w:space="0" w:color="auto"/>
            <w:left w:val="none" w:sz="0" w:space="0" w:color="auto"/>
            <w:bottom w:val="none" w:sz="0" w:space="0" w:color="auto"/>
            <w:right w:val="none" w:sz="0" w:space="0" w:color="auto"/>
          </w:divBdr>
          <w:divsChild>
            <w:div w:id="1428768612">
              <w:marLeft w:val="0"/>
              <w:marRight w:val="0"/>
              <w:marTop w:val="0"/>
              <w:marBottom w:val="0"/>
              <w:divBdr>
                <w:top w:val="none" w:sz="0" w:space="0" w:color="auto"/>
                <w:left w:val="none" w:sz="0" w:space="0" w:color="auto"/>
                <w:bottom w:val="none" w:sz="0" w:space="0" w:color="auto"/>
                <w:right w:val="none" w:sz="0" w:space="0" w:color="auto"/>
              </w:divBdr>
            </w:div>
          </w:divsChild>
        </w:div>
        <w:div w:id="1051467698">
          <w:marLeft w:val="0"/>
          <w:marRight w:val="0"/>
          <w:marTop w:val="0"/>
          <w:marBottom w:val="0"/>
          <w:divBdr>
            <w:top w:val="none" w:sz="0" w:space="0" w:color="auto"/>
            <w:left w:val="none" w:sz="0" w:space="0" w:color="auto"/>
            <w:bottom w:val="none" w:sz="0" w:space="0" w:color="auto"/>
            <w:right w:val="none" w:sz="0" w:space="0" w:color="auto"/>
          </w:divBdr>
          <w:divsChild>
            <w:div w:id="1765684833">
              <w:marLeft w:val="0"/>
              <w:marRight w:val="0"/>
              <w:marTop w:val="0"/>
              <w:marBottom w:val="0"/>
              <w:divBdr>
                <w:top w:val="none" w:sz="0" w:space="0" w:color="auto"/>
                <w:left w:val="none" w:sz="0" w:space="0" w:color="auto"/>
                <w:bottom w:val="none" w:sz="0" w:space="0" w:color="auto"/>
                <w:right w:val="none" w:sz="0" w:space="0" w:color="auto"/>
              </w:divBdr>
            </w:div>
          </w:divsChild>
        </w:div>
        <w:div w:id="1637686507">
          <w:marLeft w:val="0"/>
          <w:marRight w:val="0"/>
          <w:marTop w:val="0"/>
          <w:marBottom w:val="0"/>
          <w:divBdr>
            <w:top w:val="none" w:sz="0" w:space="0" w:color="auto"/>
            <w:left w:val="none" w:sz="0" w:space="0" w:color="auto"/>
            <w:bottom w:val="none" w:sz="0" w:space="0" w:color="auto"/>
            <w:right w:val="none" w:sz="0" w:space="0" w:color="auto"/>
          </w:divBdr>
          <w:divsChild>
            <w:div w:id="168719157">
              <w:marLeft w:val="0"/>
              <w:marRight w:val="0"/>
              <w:marTop w:val="0"/>
              <w:marBottom w:val="0"/>
              <w:divBdr>
                <w:top w:val="none" w:sz="0" w:space="0" w:color="auto"/>
                <w:left w:val="none" w:sz="0" w:space="0" w:color="auto"/>
                <w:bottom w:val="none" w:sz="0" w:space="0" w:color="auto"/>
                <w:right w:val="none" w:sz="0" w:space="0" w:color="auto"/>
              </w:divBdr>
            </w:div>
          </w:divsChild>
        </w:div>
        <w:div w:id="1733767364">
          <w:marLeft w:val="0"/>
          <w:marRight w:val="0"/>
          <w:marTop w:val="0"/>
          <w:marBottom w:val="0"/>
          <w:divBdr>
            <w:top w:val="none" w:sz="0" w:space="0" w:color="auto"/>
            <w:left w:val="none" w:sz="0" w:space="0" w:color="auto"/>
            <w:bottom w:val="none" w:sz="0" w:space="0" w:color="auto"/>
            <w:right w:val="none" w:sz="0" w:space="0" w:color="auto"/>
          </w:divBdr>
          <w:divsChild>
            <w:div w:id="1886525578">
              <w:marLeft w:val="0"/>
              <w:marRight w:val="0"/>
              <w:marTop w:val="0"/>
              <w:marBottom w:val="0"/>
              <w:divBdr>
                <w:top w:val="none" w:sz="0" w:space="0" w:color="auto"/>
                <w:left w:val="none" w:sz="0" w:space="0" w:color="auto"/>
                <w:bottom w:val="none" w:sz="0" w:space="0" w:color="auto"/>
                <w:right w:val="none" w:sz="0" w:space="0" w:color="auto"/>
              </w:divBdr>
            </w:div>
          </w:divsChild>
        </w:div>
        <w:div w:id="1780224298">
          <w:marLeft w:val="0"/>
          <w:marRight w:val="0"/>
          <w:marTop w:val="0"/>
          <w:marBottom w:val="0"/>
          <w:divBdr>
            <w:top w:val="none" w:sz="0" w:space="0" w:color="auto"/>
            <w:left w:val="none" w:sz="0" w:space="0" w:color="auto"/>
            <w:bottom w:val="none" w:sz="0" w:space="0" w:color="auto"/>
            <w:right w:val="none" w:sz="0" w:space="0" w:color="auto"/>
          </w:divBdr>
          <w:divsChild>
            <w:div w:id="1498374690">
              <w:marLeft w:val="0"/>
              <w:marRight w:val="0"/>
              <w:marTop w:val="0"/>
              <w:marBottom w:val="0"/>
              <w:divBdr>
                <w:top w:val="none" w:sz="0" w:space="0" w:color="auto"/>
                <w:left w:val="none" w:sz="0" w:space="0" w:color="auto"/>
                <w:bottom w:val="none" w:sz="0" w:space="0" w:color="auto"/>
                <w:right w:val="none" w:sz="0" w:space="0" w:color="auto"/>
              </w:divBdr>
            </w:div>
          </w:divsChild>
        </w:div>
        <w:div w:id="288049637">
          <w:marLeft w:val="0"/>
          <w:marRight w:val="0"/>
          <w:marTop w:val="0"/>
          <w:marBottom w:val="0"/>
          <w:divBdr>
            <w:top w:val="none" w:sz="0" w:space="0" w:color="auto"/>
            <w:left w:val="none" w:sz="0" w:space="0" w:color="auto"/>
            <w:bottom w:val="none" w:sz="0" w:space="0" w:color="auto"/>
            <w:right w:val="none" w:sz="0" w:space="0" w:color="auto"/>
          </w:divBdr>
          <w:divsChild>
            <w:div w:id="360321616">
              <w:marLeft w:val="0"/>
              <w:marRight w:val="0"/>
              <w:marTop w:val="0"/>
              <w:marBottom w:val="0"/>
              <w:divBdr>
                <w:top w:val="none" w:sz="0" w:space="0" w:color="auto"/>
                <w:left w:val="none" w:sz="0" w:space="0" w:color="auto"/>
                <w:bottom w:val="none" w:sz="0" w:space="0" w:color="auto"/>
                <w:right w:val="none" w:sz="0" w:space="0" w:color="auto"/>
              </w:divBdr>
            </w:div>
          </w:divsChild>
        </w:div>
        <w:div w:id="2006006764">
          <w:marLeft w:val="0"/>
          <w:marRight w:val="0"/>
          <w:marTop w:val="0"/>
          <w:marBottom w:val="0"/>
          <w:divBdr>
            <w:top w:val="none" w:sz="0" w:space="0" w:color="auto"/>
            <w:left w:val="none" w:sz="0" w:space="0" w:color="auto"/>
            <w:bottom w:val="none" w:sz="0" w:space="0" w:color="auto"/>
            <w:right w:val="none" w:sz="0" w:space="0" w:color="auto"/>
          </w:divBdr>
          <w:divsChild>
            <w:div w:id="74594855">
              <w:marLeft w:val="0"/>
              <w:marRight w:val="0"/>
              <w:marTop w:val="0"/>
              <w:marBottom w:val="0"/>
              <w:divBdr>
                <w:top w:val="none" w:sz="0" w:space="0" w:color="auto"/>
                <w:left w:val="none" w:sz="0" w:space="0" w:color="auto"/>
                <w:bottom w:val="none" w:sz="0" w:space="0" w:color="auto"/>
                <w:right w:val="none" w:sz="0" w:space="0" w:color="auto"/>
              </w:divBdr>
            </w:div>
          </w:divsChild>
        </w:div>
        <w:div w:id="756639010">
          <w:marLeft w:val="0"/>
          <w:marRight w:val="0"/>
          <w:marTop w:val="0"/>
          <w:marBottom w:val="0"/>
          <w:divBdr>
            <w:top w:val="none" w:sz="0" w:space="0" w:color="auto"/>
            <w:left w:val="none" w:sz="0" w:space="0" w:color="auto"/>
            <w:bottom w:val="none" w:sz="0" w:space="0" w:color="auto"/>
            <w:right w:val="none" w:sz="0" w:space="0" w:color="auto"/>
          </w:divBdr>
          <w:divsChild>
            <w:div w:id="1595166740">
              <w:marLeft w:val="0"/>
              <w:marRight w:val="0"/>
              <w:marTop w:val="0"/>
              <w:marBottom w:val="0"/>
              <w:divBdr>
                <w:top w:val="none" w:sz="0" w:space="0" w:color="auto"/>
                <w:left w:val="none" w:sz="0" w:space="0" w:color="auto"/>
                <w:bottom w:val="none" w:sz="0" w:space="0" w:color="auto"/>
                <w:right w:val="none" w:sz="0" w:space="0" w:color="auto"/>
              </w:divBdr>
            </w:div>
          </w:divsChild>
        </w:div>
        <w:div w:id="1101533690">
          <w:marLeft w:val="0"/>
          <w:marRight w:val="0"/>
          <w:marTop w:val="0"/>
          <w:marBottom w:val="0"/>
          <w:divBdr>
            <w:top w:val="none" w:sz="0" w:space="0" w:color="auto"/>
            <w:left w:val="none" w:sz="0" w:space="0" w:color="auto"/>
            <w:bottom w:val="none" w:sz="0" w:space="0" w:color="auto"/>
            <w:right w:val="none" w:sz="0" w:space="0" w:color="auto"/>
          </w:divBdr>
          <w:divsChild>
            <w:div w:id="2137869929">
              <w:marLeft w:val="0"/>
              <w:marRight w:val="0"/>
              <w:marTop w:val="0"/>
              <w:marBottom w:val="0"/>
              <w:divBdr>
                <w:top w:val="none" w:sz="0" w:space="0" w:color="auto"/>
                <w:left w:val="none" w:sz="0" w:space="0" w:color="auto"/>
                <w:bottom w:val="none" w:sz="0" w:space="0" w:color="auto"/>
                <w:right w:val="none" w:sz="0" w:space="0" w:color="auto"/>
              </w:divBdr>
            </w:div>
          </w:divsChild>
        </w:div>
        <w:div w:id="770900179">
          <w:marLeft w:val="0"/>
          <w:marRight w:val="0"/>
          <w:marTop w:val="0"/>
          <w:marBottom w:val="0"/>
          <w:divBdr>
            <w:top w:val="none" w:sz="0" w:space="0" w:color="auto"/>
            <w:left w:val="none" w:sz="0" w:space="0" w:color="auto"/>
            <w:bottom w:val="none" w:sz="0" w:space="0" w:color="auto"/>
            <w:right w:val="none" w:sz="0" w:space="0" w:color="auto"/>
          </w:divBdr>
          <w:divsChild>
            <w:div w:id="623315906">
              <w:marLeft w:val="0"/>
              <w:marRight w:val="0"/>
              <w:marTop w:val="0"/>
              <w:marBottom w:val="0"/>
              <w:divBdr>
                <w:top w:val="none" w:sz="0" w:space="0" w:color="auto"/>
                <w:left w:val="none" w:sz="0" w:space="0" w:color="auto"/>
                <w:bottom w:val="none" w:sz="0" w:space="0" w:color="auto"/>
                <w:right w:val="none" w:sz="0" w:space="0" w:color="auto"/>
              </w:divBdr>
            </w:div>
          </w:divsChild>
        </w:div>
        <w:div w:id="1479028007">
          <w:marLeft w:val="0"/>
          <w:marRight w:val="0"/>
          <w:marTop w:val="0"/>
          <w:marBottom w:val="0"/>
          <w:divBdr>
            <w:top w:val="none" w:sz="0" w:space="0" w:color="auto"/>
            <w:left w:val="none" w:sz="0" w:space="0" w:color="auto"/>
            <w:bottom w:val="none" w:sz="0" w:space="0" w:color="auto"/>
            <w:right w:val="none" w:sz="0" w:space="0" w:color="auto"/>
          </w:divBdr>
          <w:divsChild>
            <w:div w:id="838429485">
              <w:marLeft w:val="0"/>
              <w:marRight w:val="0"/>
              <w:marTop w:val="0"/>
              <w:marBottom w:val="0"/>
              <w:divBdr>
                <w:top w:val="none" w:sz="0" w:space="0" w:color="auto"/>
                <w:left w:val="none" w:sz="0" w:space="0" w:color="auto"/>
                <w:bottom w:val="none" w:sz="0" w:space="0" w:color="auto"/>
                <w:right w:val="none" w:sz="0" w:space="0" w:color="auto"/>
              </w:divBdr>
            </w:div>
          </w:divsChild>
        </w:div>
        <w:div w:id="1815640475">
          <w:marLeft w:val="0"/>
          <w:marRight w:val="0"/>
          <w:marTop w:val="0"/>
          <w:marBottom w:val="0"/>
          <w:divBdr>
            <w:top w:val="none" w:sz="0" w:space="0" w:color="auto"/>
            <w:left w:val="none" w:sz="0" w:space="0" w:color="auto"/>
            <w:bottom w:val="none" w:sz="0" w:space="0" w:color="auto"/>
            <w:right w:val="none" w:sz="0" w:space="0" w:color="auto"/>
          </w:divBdr>
          <w:divsChild>
            <w:div w:id="1177965273">
              <w:marLeft w:val="0"/>
              <w:marRight w:val="0"/>
              <w:marTop w:val="0"/>
              <w:marBottom w:val="0"/>
              <w:divBdr>
                <w:top w:val="none" w:sz="0" w:space="0" w:color="auto"/>
                <w:left w:val="none" w:sz="0" w:space="0" w:color="auto"/>
                <w:bottom w:val="none" w:sz="0" w:space="0" w:color="auto"/>
                <w:right w:val="none" w:sz="0" w:space="0" w:color="auto"/>
              </w:divBdr>
            </w:div>
          </w:divsChild>
        </w:div>
        <w:div w:id="1892376862">
          <w:marLeft w:val="0"/>
          <w:marRight w:val="0"/>
          <w:marTop w:val="0"/>
          <w:marBottom w:val="0"/>
          <w:divBdr>
            <w:top w:val="none" w:sz="0" w:space="0" w:color="auto"/>
            <w:left w:val="none" w:sz="0" w:space="0" w:color="auto"/>
            <w:bottom w:val="none" w:sz="0" w:space="0" w:color="auto"/>
            <w:right w:val="none" w:sz="0" w:space="0" w:color="auto"/>
          </w:divBdr>
          <w:divsChild>
            <w:div w:id="1597402673">
              <w:marLeft w:val="0"/>
              <w:marRight w:val="0"/>
              <w:marTop w:val="0"/>
              <w:marBottom w:val="0"/>
              <w:divBdr>
                <w:top w:val="none" w:sz="0" w:space="0" w:color="auto"/>
                <w:left w:val="none" w:sz="0" w:space="0" w:color="auto"/>
                <w:bottom w:val="none" w:sz="0" w:space="0" w:color="auto"/>
                <w:right w:val="none" w:sz="0" w:space="0" w:color="auto"/>
              </w:divBdr>
            </w:div>
          </w:divsChild>
        </w:div>
        <w:div w:id="575013208">
          <w:marLeft w:val="0"/>
          <w:marRight w:val="0"/>
          <w:marTop w:val="0"/>
          <w:marBottom w:val="0"/>
          <w:divBdr>
            <w:top w:val="none" w:sz="0" w:space="0" w:color="auto"/>
            <w:left w:val="none" w:sz="0" w:space="0" w:color="auto"/>
            <w:bottom w:val="none" w:sz="0" w:space="0" w:color="auto"/>
            <w:right w:val="none" w:sz="0" w:space="0" w:color="auto"/>
          </w:divBdr>
          <w:divsChild>
            <w:div w:id="1707096242">
              <w:marLeft w:val="0"/>
              <w:marRight w:val="0"/>
              <w:marTop w:val="0"/>
              <w:marBottom w:val="0"/>
              <w:divBdr>
                <w:top w:val="none" w:sz="0" w:space="0" w:color="auto"/>
                <w:left w:val="none" w:sz="0" w:space="0" w:color="auto"/>
                <w:bottom w:val="none" w:sz="0" w:space="0" w:color="auto"/>
                <w:right w:val="none" w:sz="0" w:space="0" w:color="auto"/>
              </w:divBdr>
            </w:div>
          </w:divsChild>
        </w:div>
        <w:div w:id="1227376607">
          <w:marLeft w:val="0"/>
          <w:marRight w:val="0"/>
          <w:marTop w:val="0"/>
          <w:marBottom w:val="0"/>
          <w:divBdr>
            <w:top w:val="none" w:sz="0" w:space="0" w:color="auto"/>
            <w:left w:val="none" w:sz="0" w:space="0" w:color="auto"/>
            <w:bottom w:val="none" w:sz="0" w:space="0" w:color="auto"/>
            <w:right w:val="none" w:sz="0" w:space="0" w:color="auto"/>
          </w:divBdr>
          <w:divsChild>
            <w:div w:id="135463631">
              <w:marLeft w:val="0"/>
              <w:marRight w:val="0"/>
              <w:marTop w:val="0"/>
              <w:marBottom w:val="0"/>
              <w:divBdr>
                <w:top w:val="none" w:sz="0" w:space="0" w:color="auto"/>
                <w:left w:val="none" w:sz="0" w:space="0" w:color="auto"/>
                <w:bottom w:val="none" w:sz="0" w:space="0" w:color="auto"/>
                <w:right w:val="none" w:sz="0" w:space="0" w:color="auto"/>
              </w:divBdr>
            </w:div>
          </w:divsChild>
        </w:div>
        <w:div w:id="688876773">
          <w:marLeft w:val="0"/>
          <w:marRight w:val="0"/>
          <w:marTop w:val="0"/>
          <w:marBottom w:val="0"/>
          <w:divBdr>
            <w:top w:val="none" w:sz="0" w:space="0" w:color="auto"/>
            <w:left w:val="none" w:sz="0" w:space="0" w:color="auto"/>
            <w:bottom w:val="none" w:sz="0" w:space="0" w:color="auto"/>
            <w:right w:val="none" w:sz="0" w:space="0" w:color="auto"/>
          </w:divBdr>
          <w:divsChild>
            <w:div w:id="1535774161">
              <w:marLeft w:val="0"/>
              <w:marRight w:val="0"/>
              <w:marTop w:val="0"/>
              <w:marBottom w:val="0"/>
              <w:divBdr>
                <w:top w:val="none" w:sz="0" w:space="0" w:color="auto"/>
                <w:left w:val="none" w:sz="0" w:space="0" w:color="auto"/>
                <w:bottom w:val="none" w:sz="0" w:space="0" w:color="auto"/>
                <w:right w:val="none" w:sz="0" w:space="0" w:color="auto"/>
              </w:divBdr>
            </w:div>
          </w:divsChild>
        </w:div>
        <w:div w:id="609703072">
          <w:marLeft w:val="0"/>
          <w:marRight w:val="0"/>
          <w:marTop w:val="0"/>
          <w:marBottom w:val="0"/>
          <w:divBdr>
            <w:top w:val="none" w:sz="0" w:space="0" w:color="auto"/>
            <w:left w:val="none" w:sz="0" w:space="0" w:color="auto"/>
            <w:bottom w:val="none" w:sz="0" w:space="0" w:color="auto"/>
            <w:right w:val="none" w:sz="0" w:space="0" w:color="auto"/>
          </w:divBdr>
          <w:divsChild>
            <w:div w:id="1003438522">
              <w:marLeft w:val="0"/>
              <w:marRight w:val="0"/>
              <w:marTop w:val="0"/>
              <w:marBottom w:val="0"/>
              <w:divBdr>
                <w:top w:val="none" w:sz="0" w:space="0" w:color="auto"/>
                <w:left w:val="none" w:sz="0" w:space="0" w:color="auto"/>
                <w:bottom w:val="none" w:sz="0" w:space="0" w:color="auto"/>
                <w:right w:val="none" w:sz="0" w:space="0" w:color="auto"/>
              </w:divBdr>
            </w:div>
          </w:divsChild>
        </w:div>
        <w:div w:id="1001929837">
          <w:marLeft w:val="0"/>
          <w:marRight w:val="0"/>
          <w:marTop w:val="0"/>
          <w:marBottom w:val="0"/>
          <w:divBdr>
            <w:top w:val="none" w:sz="0" w:space="0" w:color="auto"/>
            <w:left w:val="none" w:sz="0" w:space="0" w:color="auto"/>
            <w:bottom w:val="none" w:sz="0" w:space="0" w:color="auto"/>
            <w:right w:val="none" w:sz="0" w:space="0" w:color="auto"/>
          </w:divBdr>
          <w:divsChild>
            <w:div w:id="511651695">
              <w:marLeft w:val="0"/>
              <w:marRight w:val="0"/>
              <w:marTop w:val="0"/>
              <w:marBottom w:val="0"/>
              <w:divBdr>
                <w:top w:val="none" w:sz="0" w:space="0" w:color="auto"/>
                <w:left w:val="none" w:sz="0" w:space="0" w:color="auto"/>
                <w:bottom w:val="none" w:sz="0" w:space="0" w:color="auto"/>
                <w:right w:val="none" w:sz="0" w:space="0" w:color="auto"/>
              </w:divBdr>
            </w:div>
          </w:divsChild>
        </w:div>
        <w:div w:id="1457866312">
          <w:marLeft w:val="0"/>
          <w:marRight w:val="0"/>
          <w:marTop w:val="0"/>
          <w:marBottom w:val="0"/>
          <w:divBdr>
            <w:top w:val="none" w:sz="0" w:space="0" w:color="auto"/>
            <w:left w:val="none" w:sz="0" w:space="0" w:color="auto"/>
            <w:bottom w:val="none" w:sz="0" w:space="0" w:color="auto"/>
            <w:right w:val="none" w:sz="0" w:space="0" w:color="auto"/>
          </w:divBdr>
          <w:divsChild>
            <w:div w:id="1263608483">
              <w:marLeft w:val="0"/>
              <w:marRight w:val="0"/>
              <w:marTop w:val="0"/>
              <w:marBottom w:val="0"/>
              <w:divBdr>
                <w:top w:val="none" w:sz="0" w:space="0" w:color="auto"/>
                <w:left w:val="none" w:sz="0" w:space="0" w:color="auto"/>
                <w:bottom w:val="none" w:sz="0" w:space="0" w:color="auto"/>
                <w:right w:val="none" w:sz="0" w:space="0" w:color="auto"/>
              </w:divBdr>
            </w:div>
          </w:divsChild>
        </w:div>
        <w:div w:id="774517593">
          <w:marLeft w:val="0"/>
          <w:marRight w:val="0"/>
          <w:marTop w:val="0"/>
          <w:marBottom w:val="0"/>
          <w:divBdr>
            <w:top w:val="none" w:sz="0" w:space="0" w:color="auto"/>
            <w:left w:val="none" w:sz="0" w:space="0" w:color="auto"/>
            <w:bottom w:val="none" w:sz="0" w:space="0" w:color="auto"/>
            <w:right w:val="none" w:sz="0" w:space="0" w:color="auto"/>
          </w:divBdr>
          <w:divsChild>
            <w:div w:id="1620337899">
              <w:marLeft w:val="0"/>
              <w:marRight w:val="0"/>
              <w:marTop w:val="0"/>
              <w:marBottom w:val="0"/>
              <w:divBdr>
                <w:top w:val="none" w:sz="0" w:space="0" w:color="auto"/>
                <w:left w:val="none" w:sz="0" w:space="0" w:color="auto"/>
                <w:bottom w:val="none" w:sz="0" w:space="0" w:color="auto"/>
                <w:right w:val="none" w:sz="0" w:space="0" w:color="auto"/>
              </w:divBdr>
            </w:div>
          </w:divsChild>
        </w:div>
        <w:div w:id="735393449">
          <w:marLeft w:val="0"/>
          <w:marRight w:val="0"/>
          <w:marTop w:val="0"/>
          <w:marBottom w:val="0"/>
          <w:divBdr>
            <w:top w:val="none" w:sz="0" w:space="0" w:color="auto"/>
            <w:left w:val="none" w:sz="0" w:space="0" w:color="auto"/>
            <w:bottom w:val="none" w:sz="0" w:space="0" w:color="auto"/>
            <w:right w:val="none" w:sz="0" w:space="0" w:color="auto"/>
          </w:divBdr>
          <w:divsChild>
            <w:div w:id="1877157204">
              <w:marLeft w:val="0"/>
              <w:marRight w:val="0"/>
              <w:marTop w:val="0"/>
              <w:marBottom w:val="0"/>
              <w:divBdr>
                <w:top w:val="none" w:sz="0" w:space="0" w:color="auto"/>
                <w:left w:val="none" w:sz="0" w:space="0" w:color="auto"/>
                <w:bottom w:val="none" w:sz="0" w:space="0" w:color="auto"/>
                <w:right w:val="none" w:sz="0" w:space="0" w:color="auto"/>
              </w:divBdr>
            </w:div>
          </w:divsChild>
        </w:div>
        <w:div w:id="425006677">
          <w:marLeft w:val="0"/>
          <w:marRight w:val="0"/>
          <w:marTop w:val="0"/>
          <w:marBottom w:val="0"/>
          <w:divBdr>
            <w:top w:val="none" w:sz="0" w:space="0" w:color="auto"/>
            <w:left w:val="none" w:sz="0" w:space="0" w:color="auto"/>
            <w:bottom w:val="none" w:sz="0" w:space="0" w:color="auto"/>
            <w:right w:val="none" w:sz="0" w:space="0" w:color="auto"/>
          </w:divBdr>
          <w:divsChild>
            <w:div w:id="386881493">
              <w:marLeft w:val="0"/>
              <w:marRight w:val="0"/>
              <w:marTop w:val="0"/>
              <w:marBottom w:val="0"/>
              <w:divBdr>
                <w:top w:val="none" w:sz="0" w:space="0" w:color="auto"/>
                <w:left w:val="none" w:sz="0" w:space="0" w:color="auto"/>
                <w:bottom w:val="none" w:sz="0" w:space="0" w:color="auto"/>
                <w:right w:val="none" w:sz="0" w:space="0" w:color="auto"/>
              </w:divBdr>
            </w:div>
          </w:divsChild>
        </w:div>
        <w:div w:id="1685132892">
          <w:marLeft w:val="0"/>
          <w:marRight w:val="0"/>
          <w:marTop w:val="0"/>
          <w:marBottom w:val="0"/>
          <w:divBdr>
            <w:top w:val="none" w:sz="0" w:space="0" w:color="auto"/>
            <w:left w:val="none" w:sz="0" w:space="0" w:color="auto"/>
            <w:bottom w:val="none" w:sz="0" w:space="0" w:color="auto"/>
            <w:right w:val="none" w:sz="0" w:space="0" w:color="auto"/>
          </w:divBdr>
          <w:divsChild>
            <w:div w:id="1273318508">
              <w:marLeft w:val="0"/>
              <w:marRight w:val="0"/>
              <w:marTop w:val="0"/>
              <w:marBottom w:val="0"/>
              <w:divBdr>
                <w:top w:val="none" w:sz="0" w:space="0" w:color="auto"/>
                <w:left w:val="none" w:sz="0" w:space="0" w:color="auto"/>
                <w:bottom w:val="none" w:sz="0" w:space="0" w:color="auto"/>
                <w:right w:val="none" w:sz="0" w:space="0" w:color="auto"/>
              </w:divBdr>
            </w:div>
          </w:divsChild>
        </w:div>
        <w:div w:id="921181673">
          <w:marLeft w:val="0"/>
          <w:marRight w:val="0"/>
          <w:marTop w:val="0"/>
          <w:marBottom w:val="0"/>
          <w:divBdr>
            <w:top w:val="none" w:sz="0" w:space="0" w:color="auto"/>
            <w:left w:val="none" w:sz="0" w:space="0" w:color="auto"/>
            <w:bottom w:val="none" w:sz="0" w:space="0" w:color="auto"/>
            <w:right w:val="none" w:sz="0" w:space="0" w:color="auto"/>
          </w:divBdr>
          <w:divsChild>
            <w:div w:id="1170412710">
              <w:marLeft w:val="0"/>
              <w:marRight w:val="0"/>
              <w:marTop w:val="0"/>
              <w:marBottom w:val="0"/>
              <w:divBdr>
                <w:top w:val="none" w:sz="0" w:space="0" w:color="auto"/>
                <w:left w:val="none" w:sz="0" w:space="0" w:color="auto"/>
                <w:bottom w:val="none" w:sz="0" w:space="0" w:color="auto"/>
                <w:right w:val="none" w:sz="0" w:space="0" w:color="auto"/>
              </w:divBdr>
            </w:div>
          </w:divsChild>
        </w:div>
        <w:div w:id="1171721659">
          <w:marLeft w:val="0"/>
          <w:marRight w:val="0"/>
          <w:marTop w:val="0"/>
          <w:marBottom w:val="0"/>
          <w:divBdr>
            <w:top w:val="none" w:sz="0" w:space="0" w:color="auto"/>
            <w:left w:val="none" w:sz="0" w:space="0" w:color="auto"/>
            <w:bottom w:val="none" w:sz="0" w:space="0" w:color="auto"/>
            <w:right w:val="none" w:sz="0" w:space="0" w:color="auto"/>
          </w:divBdr>
          <w:divsChild>
            <w:div w:id="2056153127">
              <w:marLeft w:val="0"/>
              <w:marRight w:val="0"/>
              <w:marTop w:val="0"/>
              <w:marBottom w:val="0"/>
              <w:divBdr>
                <w:top w:val="none" w:sz="0" w:space="0" w:color="auto"/>
                <w:left w:val="none" w:sz="0" w:space="0" w:color="auto"/>
                <w:bottom w:val="none" w:sz="0" w:space="0" w:color="auto"/>
                <w:right w:val="none" w:sz="0" w:space="0" w:color="auto"/>
              </w:divBdr>
            </w:div>
          </w:divsChild>
        </w:div>
        <w:div w:id="1138646240">
          <w:marLeft w:val="0"/>
          <w:marRight w:val="0"/>
          <w:marTop w:val="0"/>
          <w:marBottom w:val="0"/>
          <w:divBdr>
            <w:top w:val="none" w:sz="0" w:space="0" w:color="auto"/>
            <w:left w:val="none" w:sz="0" w:space="0" w:color="auto"/>
            <w:bottom w:val="none" w:sz="0" w:space="0" w:color="auto"/>
            <w:right w:val="none" w:sz="0" w:space="0" w:color="auto"/>
          </w:divBdr>
          <w:divsChild>
            <w:div w:id="1034159970">
              <w:marLeft w:val="0"/>
              <w:marRight w:val="0"/>
              <w:marTop w:val="0"/>
              <w:marBottom w:val="0"/>
              <w:divBdr>
                <w:top w:val="none" w:sz="0" w:space="0" w:color="auto"/>
                <w:left w:val="none" w:sz="0" w:space="0" w:color="auto"/>
                <w:bottom w:val="none" w:sz="0" w:space="0" w:color="auto"/>
                <w:right w:val="none" w:sz="0" w:space="0" w:color="auto"/>
              </w:divBdr>
            </w:div>
          </w:divsChild>
        </w:div>
        <w:div w:id="1776972250">
          <w:marLeft w:val="0"/>
          <w:marRight w:val="0"/>
          <w:marTop w:val="0"/>
          <w:marBottom w:val="0"/>
          <w:divBdr>
            <w:top w:val="none" w:sz="0" w:space="0" w:color="auto"/>
            <w:left w:val="none" w:sz="0" w:space="0" w:color="auto"/>
            <w:bottom w:val="none" w:sz="0" w:space="0" w:color="auto"/>
            <w:right w:val="none" w:sz="0" w:space="0" w:color="auto"/>
          </w:divBdr>
          <w:divsChild>
            <w:div w:id="636297855">
              <w:marLeft w:val="0"/>
              <w:marRight w:val="0"/>
              <w:marTop w:val="0"/>
              <w:marBottom w:val="0"/>
              <w:divBdr>
                <w:top w:val="none" w:sz="0" w:space="0" w:color="auto"/>
                <w:left w:val="none" w:sz="0" w:space="0" w:color="auto"/>
                <w:bottom w:val="none" w:sz="0" w:space="0" w:color="auto"/>
                <w:right w:val="none" w:sz="0" w:space="0" w:color="auto"/>
              </w:divBdr>
            </w:div>
          </w:divsChild>
        </w:div>
        <w:div w:id="2061518242">
          <w:marLeft w:val="0"/>
          <w:marRight w:val="0"/>
          <w:marTop w:val="0"/>
          <w:marBottom w:val="0"/>
          <w:divBdr>
            <w:top w:val="none" w:sz="0" w:space="0" w:color="auto"/>
            <w:left w:val="none" w:sz="0" w:space="0" w:color="auto"/>
            <w:bottom w:val="none" w:sz="0" w:space="0" w:color="auto"/>
            <w:right w:val="none" w:sz="0" w:space="0" w:color="auto"/>
          </w:divBdr>
          <w:divsChild>
            <w:div w:id="1845977785">
              <w:marLeft w:val="0"/>
              <w:marRight w:val="0"/>
              <w:marTop w:val="0"/>
              <w:marBottom w:val="0"/>
              <w:divBdr>
                <w:top w:val="none" w:sz="0" w:space="0" w:color="auto"/>
                <w:left w:val="none" w:sz="0" w:space="0" w:color="auto"/>
                <w:bottom w:val="none" w:sz="0" w:space="0" w:color="auto"/>
                <w:right w:val="none" w:sz="0" w:space="0" w:color="auto"/>
              </w:divBdr>
            </w:div>
          </w:divsChild>
        </w:div>
        <w:div w:id="1030103797">
          <w:marLeft w:val="0"/>
          <w:marRight w:val="0"/>
          <w:marTop w:val="0"/>
          <w:marBottom w:val="0"/>
          <w:divBdr>
            <w:top w:val="none" w:sz="0" w:space="0" w:color="auto"/>
            <w:left w:val="none" w:sz="0" w:space="0" w:color="auto"/>
            <w:bottom w:val="none" w:sz="0" w:space="0" w:color="auto"/>
            <w:right w:val="none" w:sz="0" w:space="0" w:color="auto"/>
          </w:divBdr>
          <w:divsChild>
            <w:div w:id="1731028193">
              <w:marLeft w:val="0"/>
              <w:marRight w:val="0"/>
              <w:marTop w:val="0"/>
              <w:marBottom w:val="0"/>
              <w:divBdr>
                <w:top w:val="none" w:sz="0" w:space="0" w:color="auto"/>
                <w:left w:val="none" w:sz="0" w:space="0" w:color="auto"/>
                <w:bottom w:val="none" w:sz="0" w:space="0" w:color="auto"/>
                <w:right w:val="none" w:sz="0" w:space="0" w:color="auto"/>
              </w:divBdr>
            </w:div>
          </w:divsChild>
        </w:div>
        <w:div w:id="1835030819">
          <w:marLeft w:val="0"/>
          <w:marRight w:val="0"/>
          <w:marTop w:val="0"/>
          <w:marBottom w:val="0"/>
          <w:divBdr>
            <w:top w:val="none" w:sz="0" w:space="0" w:color="auto"/>
            <w:left w:val="none" w:sz="0" w:space="0" w:color="auto"/>
            <w:bottom w:val="none" w:sz="0" w:space="0" w:color="auto"/>
            <w:right w:val="none" w:sz="0" w:space="0" w:color="auto"/>
          </w:divBdr>
          <w:divsChild>
            <w:div w:id="300773483">
              <w:marLeft w:val="0"/>
              <w:marRight w:val="0"/>
              <w:marTop w:val="0"/>
              <w:marBottom w:val="0"/>
              <w:divBdr>
                <w:top w:val="none" w:sz="0" w:space="0" w:color="auto"/>
                <w:left w:val="none" w:sz="0" w:space="0" w:color="auto"/>
                <w:bottom w:val="none" w:sz="0" w:space="0" w:color="auto"/>
                <w:right w:val="none" w:sz="0" w:space="0" w:color="auto"/>
              </w:divBdr>
            </w:div>
          </w:divsChild>
        </w:div>
        <w:div w:id="1460997304">
          <w:marLeft w:val="0"/>
          <w:marRight w:val="0"/>
          <w:marTop w:val="0"/>
          <w:marBottom w:val="0"/>
          <w:divBdr>
            <w:top w:val="none" w:sz="0" w:space="0" w:color="auto"/>
            <w:left w:val="none" w:sz="0" w:space="0" w:color="auto"/>
            <w:bottom w:val="none" w:sz="0" w:space="0" w:color="auto"/>
            <w:right w:val="none" w:sz="0" w:space="0" w:color="auto"/>
          </w:divBdr>
          <w:divsChild>
            <w:div w:id="976840403">
              <w:marLeft w:val="0"/>
              <w:marRight w:val="0"/>
              <w:marTop w:val="0"/>
              <w:marBottom w:val="0"/>
              <w:divBdr>
                <w:top w:val="none" w:sz="0" w:space="0" w:color="auto"/>
                <w:left w:val="none" w:sz="0" w:space="0" w:color="auto"/>
                <w:bottom w:val="none" w:sz="0" w:space="0" w:color="auto"/>
                <w:right w:val="none" w:sz="0" w:space="0" w:color="auto"/>
              </w:divBdr>
            </w:div>
          </w:divsChild>
        </w:div>
        <w:div w:id="1968508707">
          <w:marLeft w:val="0"/>
          <w:marRight w:val="0"/>
          <w:marTop w:val="0"/>
          <w:marBottom w:val="0"/>
          <w:divBdr>
            <w:top w:val="none" w:sz="0" w:space="0" w:color="auto"/>
            <w:left w:val="none" w:sz="0" w:space="0" w:color="auto"/>
            <w:bottom w:val="none" w:sz="0" w:space="0" w:color="auto"/>
            <w:right w:val="none" w:sz="0" w:space="0" w:color="auto"/>
          </w:divBdr>
          <w:divsChild>
            <w:div w:id="1774787082">
              <w:marLeft w:val="0"/>
              <w:marRight w:val="0"/>
              <w:marTop w:val="0"/>
              <w:marBottom w:val="0"/>
              <w:divBdr>
                <w:top w:val="none" w:sz="0" w:space="0" w:color="auto"/>
                <w:left w:val="none" w:sz="0" w:space="0" w:color="auto"/>
                <w:bottom w:val="none" w:sz="0" w:space="0" w:color="auto"/>
                <w:right w:val="none" w:sz="0" w:space="0" w:color="auto"/>
              </w:divBdr>
            </w:div>
          </w:divsChild>
        </w:div>
        <w:div w:id="1735928753">
          <w:marLeft w:val="0"/>
          <w:marRight w:val="0"/>
          <w:marTop w:val="0"/>
          <w:marBottom w:val="0"/>
          <w:divBdr>
            <w:top w:val="none" w:sz="0" w:space="0" w:color="auto"/>
            <w:left w:val="none" w:sz="0" w:space="0" w:color="auto"/>
            <w:bottom w:val="none" w:sz="0" w:space="0" w:color="auto"/>
            <w:right w:val="none" w:sz="0" w:space="0" w:color="auto"/>
          </w:divBdr>
          <w:divsChild>
            <w:div w:id="1078165212">
              <w:marLeft w:val="0"/>
              <w:marRight w:val="0"/>
              <w:marTop w:val="0"/>
              <w:marBottom w:val="0"/>
              <w:divBdr>
                <w:top w:val="none" w:sz="0" w:space="0" w:color="auto"/>
                <w:left w:val="none" w:sz="0" w:space="0" w:color="auto"/>
                <w:bottom w:val="none" w:sz="0" w:space="0" w:color="auto"/>
                <w:right w:val="none" w:sz="0" w:space="0" w:color="auto"/>
              </w:divBdr>
            </w:div>
          </w:divsChild>
        </w:div>
        <w:div w:id="1571502994">
          <w:marLeft w:val="0"/>
          <w:marRight w:val="0"/>
          <w:marTop w:val="0"/>
          <w:marBottom w:val="0"/>
          <w:divBdr>
            <w:top w:val="none" w:sz="0" w:space="0" w:color="auto"/>
            <w:left w:val="none" w:sz="0" w:space="0" w:color="auto"/>
            <w:bottom w:val="none" w:sz="0" w:space="0" w:color="auto"/>
            <w:right w:val="none" w:sz="0" w:space="0" w:color="auto"/>
          </w:divBdr>
          <w:divsChild>
            <w:div w:id="1274509736">
              <w:marLeft w:val="0"/>
              <w:marRight w:val="0"/>
              <w:marTop w:val="0"/>
              <w:marBottom w:val="0"/>
              <w:divBdr>
                <w:top w:val="none" w:sz="0" w:space="0" w:color="auto"/>
                <w:left w:val="none" w:sz="0" w:space="0" w:color="auto"/>
                <w:bottom w:val="none" w:sz="0" w:space="0" w:color="auto"/>
                <w:right w:val="none" w:sz="0" w:space="0" w:color="auto"/>
              </w:divBdr>
            </w:div>
          </w:divsChild>
        </w:div>
        <w:div w:id="2007054415">
          <w:marLeft w:val="0"/>
          <w:marRight w:val="0"/>
          <w:marTop w:val="0"/>
          <w:marBottom w:val="0"/>
          <w:divBdr>
            <w:top w:val="none" w:sz="0" w:space="0" w:color="auto"/>
            <w:left w:val="none" w:sz="0" w:space="0" w:color="auto"/>
            <w:bottom w:val="none" w:sz="0" w:space="0" w:color="auto"/>
            <w:right w:val="none" w:sz="0" w:space="0" w:color="auto"/>
          </w:divBdr>
          <w:divsChild>
            <w:div w:id="1470436189">
              <w:marLeft w:val="0"/>
              <w:marRight w:val="0"/>
              <w:marTop w:val="0"/>
              <w:marBottom w:val="0"/>
              <w:divBdr>
                <w:top w:val="none" w:sz="0" w:space="0" w:color="auto"/>
                <w:left w:val="none" w:sz="0" w:space="0" w:color="auto"/>
                <w:bottom w:val="none" w:sz="0" w:space="0" w:color="auto"/>
                <w:right w:val="none" w:sz="0" w:space="0" w:color="auto"/>
              </w:divBdr>
            </w:div>
          </w:divsChild>
        </w:div>
        <w:div w:id="1907449130">
          <w:marLeft w:val="0"/>
          <w:marRight w:val="0"/>
          <w:marTop w:val="0"/>
          <w:marBottom w:val="0"/>
          <w:divBdr>
            <w:top w:val="none" w:sz="0" w:space="0" w:color="auto"/>
            <w:left w:val="none" w:sz="0" w:space="0" w:color="auto"/>
            <w:bottom w:val="none" w:sz="0" w:space="0" w:color="auto"/>
            <w:right w:val="none" w:sz="0" w:space="0" w:color="auto"/>
          </w:divBdr>
          <w:divsChild>
            <w:div w:id="1158617883">
              <w:marLeft w:val="0"/>
              <w:marRight w:val="0"/>
              <w:marTop w:val="0"/>
              <w:marBottom w:val="0"/>
              <w:divBdr>
                <w:top w:val="none" w:sz="0" w:space="0" w:color="auto"/>
                <w:left w:val="none" w:sz="0" w:space="0" w:color="auto"/>
                <w:bottom w:val="none" w:sz="0" w:space="0" w:color="auto"/>
                <w:right w:val="none" w:sz="0" w:space="0" w:color="auto"/>
              </w:divBdr>
            </w:div>
          </w:divsChild>
        </w:div>
        <w:div w:id="299002684">
          <w:marLeft w:val="0"/>
          <w:marRight w:val="0"/>
          <w:marTop w:val="0"/>
          <w:marBottom w:val="0"/>
          <w:divBdr>
            <w:top w:val="none" w:sz="0" w:space="0" w:color="auto"/>
            <w:left w:val="none" w:sz="0" w:space="0" w:color="auto"/>
            <w:bottom w:val="none" w:sz="0" w:space="0" w:color="auto"/>
            <w:right w:val="none" w:sz="0" w:space="0" w:color="auto"/>
          </w:divBdr>
          <w:divsChild>
            <w:div w:id="1047031713">
              <w:marLeft w:val="0"/>
              <w:marRight w:val="0"/>
              <w:marTop w:val="0"/>
              <w:marBottom w:val="0"/>
              <w:divBdr>
                <w:top w:val="none" w:sz="0" w:space="0" w:color="auto"/>
                <w:left w:val="none" w:sz="0" w:space="0" w:color="auto"/>
                <w:bottom w:val="none" w:sz="0" w:space="0" w:color="auto"/>
                <w:right w:val="none" w:sz="0" w:space="0" w:color="auto"/>
              </w:divBdr>
            </w:div>
          </w:divsChild>
        </w:div>
        <w:div w:id="1041515940">
          <w:marLeft w:val="0"/>
          <w:marRight w:val="0"/>
          <w:marTop w:val="0"/>
          <w:marBottom w:val="0"/>
          <w:divBdr>
            <w:top w:val="none" w:sz="0" w:space="0" w:color="auto"/>
            <w:left w:val="none" w:sz="0" w:space="0" w:color="auto"/>
            <w:bottom w:val="none" w:sz="0" w:space="0" w:color="auto"/>
            <w:right w:val="none" w:sz="0" w:space="0" w:color="auto"/>
          </w:divBdr>
          <w:divsChild>
            <w:div w:id="247543593">
              <w:marLeft w:val="0"/>
              <w:marRight w:val="0"/>
              <w:marTop w:val="0"/>
              <w:marBottom w:val="0"/>
              <w:divBdr>
                <w:top w:val="none" w:sz="0" w:space="0" w:color="auto"/>
                <w:left w:val="none" w:sz="0" w:space="0" w:color="auto"/>
                <w:bottom w:val="none" w:sz="0" w:space="0" w:color="auto"/>
                <w:right w:val="none" w:sz="0" w:space="0" w:color="auto"/>
              </w:divBdr>
            </w:div>
          </w:divsChild>
        </w:div>
        <w:div w:id="1862625044">
          <w:marLeft w:val="0"/>
          <w:marRight w:val="0"/>
          <w:marTop w:val="0"/>
          <w:marBottom w:val="0"/>
          <w:divBdr>
            <w:top w:val="none" w:sz="0" w:space="0" w:color="auto"/>
            <w:left w:val="none" w:sz="0" w:space="0" w:color="auto"/>
            <w:bottom w:val="none" w:sz="0" w:space="0" w:color="auto"/>
            <w:right w:val="none" w:sz="0" w:space="0" w:color="auto"/>
          </w:divBdr>
          <w:divsChild>
            <w:div w:id="1267228568">
              <w:marLeft w:val="0"/>
              <w:marRight w:val="0"/>
              <w:marTop w:val="0"/>
              <w:marBottom w:val="0"/>
              <w:divBdr>
                <w:top w:val="none" w:sz="0" w:space="0" w:color="auto"/>
                <w:left w:val="none" w:sz="0" w:space="0" w:color="auto"/>
                <w:bottom w:val="none" w:sz="0" w:space="0" w:color="auto"/>
                <w:right w:val="none" w:sz="0" w:space="0" w:color="auto"/>
              </w:divBdr>
            </w:div>
          </w:divsChild>
        </w:div>
        <w:div w:id="1516503679">
          <w:marLeft w:val="0"/>
          <w:marRight w:val="0"/>
          <w:marTop w:val="0"/>
          <w:marBottom w:val="0"/>
          <w:divBdr>
            <w:top w:val="none" w:sz="0" w:space="0" w:color="auto"/>
            <w:left w:val="none" w:sz="0" w:space="0" w:color="auto"/>
            <w:bottom w:val="none" w:sz="0" w:space="0" w:color="auto"/>
            <w:right w:val="none" w:sz="0" w:space="0" w:color="auto"/>
          </w:divBdr>
          <w:divsChild>
            <w:div w:id="140392404">
              <w:marLeft w:val="0"/>
              <w:marRight w:val="0"/>
              <w:marTop w:val="0"/>
              <w:marBottom w:val="0"/>
              <w:divBdr>
                <w:top w:val="none" w:sz="0" w:space="0" w:color="auto"/>
                <w:left w:val="none" w:sz="0" w:space="0" w:color="auto"/>
                <w:bottom w:val="none" w:sz="0" w:space="0" w:color="auto"/>
                <w:right w:val="none" w:sz="0" w:space="0" w:color="auto"/>
              </w:divBdr>
            </w:div>
          </w:divsChild>
        </w:div>
        <w:div w:id="278070580">
          <w:marLeft w:val="0"/>
          <w:marRight w:val="0"/>
          <w:marTop w:val="0"/>
          <w:marBottom w:val="0"/>
          <w:divBdr>
            <w:top w:val="none" w:sz="0" w:space="0" w:color="auto"/>
            <w:left w:val="none" w:sz="0" w:space="0" w:color="auto"/>
            <w:bottom w:val="none" w:sz="0" w:space="0" w:color="auto"/>
            <w:right w:val="none" w:sz="0" w:space="0" w:color="auto"/>
          </w:divBdr>
          <w:divsChild>
            <w:div w:id="1010178614">
              <w:marLeft w:val="0"/>
              <w:marRight w:val="0"/>
              <w:marTop w:val="0"/>
              <w:marBottom w:val="0"/>
              <w:divBdr>
                <w:top w:val="none" w:sz="0" w:space="0" w:color="auto"/>
                <w:left w:val="none" w:sz="0" w:space="0" w:color="auto"/>
                <w:bottom w:val="none" w:sz="0" w:space="0" w:color="auto"/>
                <w:right w:val="none" w:sz="0" w:space="0" w:color="auto"/>
              </w:divBdr>
            </w:div>
          </w:divsChild>
        </w:div>
        <w:div w:id="1488088749">
          <w:marLeft w:val="0"/>
          <w:marRight w:val="0"/>
          <w:marTop w:val="0"/>
          <w:marBottom w:val="0"/>
          <w:divBdr>
            <w:top w:val="none" w:sz="0" w:space="0" w:color="auto"/>
            <w:left w:val="none" w:sz="0" w:space="0" w:color="auto"/>
            <w:bottom w:val="none" w:sz="0" w:space="0" w:color="auto"/>
            <w:right w:val="none" w:sz="0" w:space="0" w:color="auto"/>
          </w:divBdr>
          <w:divsChild>
            <w:div w:id="866524798">
              <w:marLeft w:val="0"/>
              <w:marRight w:val="0"/>
              <w:marTop w:val="0"/>
              <w:marBottom w:val="0"/>
              <w:divBdr>
                <w:top w:val="none" w:sz="0" w:space="0" w:color="auto"/>
                <w:left w:val="none" w:sz="0" w:space="0" w:color="auto"/>
                <w:bottom w:val="none" w:sz="0" w:space="0" w:color="auto"/>
                <w:right w:val="none" w:sz="0" w:space="0" w:color="auto"/>
              </w:divBdr>
            </w:div>
          </w:divsChild>
        </w:div>
        <w:div w:id="577327103">
          <w:marLeft w:val="0"/>
          <w:marRight w:val="0"/>
          <w:marTop w:val="0"/>
          <w:marBottom w:val="0"/>
          <w:divBdr>
            <w:top w:val="none" w:sz="0" w:space="0" w:color="auto"/>
            <w:left w:val="none" w:sz="0" w:space="0" w:color="auto"/>
            <w:bottom w:val="none" w:sz="0" w:space="0" w:color="auto"/>
            <w:right w:val="none" w:sz="0" w:space="0" w:color="auto"/>
          </w:divBdr>
          <w:divsChild>
            <w:div w:id="48965656">
              <w:marLeft w:val="0"/>
              <w:marRight w:val="0"/>
              <w:marTop w:val="0"/>
              <w:marBottom w:val="0"/>
              <w:divBdr>
                <w:top w:val="none" w:sz="0" w:space="0" w:color="auto"/>
                <w:left w:val="none" w:sz="0" w:space="0" w:color="auto"/>
                <w:bottom w:val="none" w:sz="0" w:space="0" w:color="auto"/>
                <w:right w:val="none" w:sz="0" w:space="0" w:color="auto"/>
              </w:divBdr>
            </w:div>
          </w:divsChild>
        </w:div>
        <w:div w:id="2093699271">
          <w:marLeft w:val="0"/>
          <w:marRight w:val="0"/>
          <w:marTop w:val="0"/>
          <w:marBottom w:val="0"/>
          <w:divBdr>
            <w:top w:val="none" w:sz="0" w:space="0" w:color="auto"/>
            <w:left w:val="none" w:sz="0" w:space="0" w:color="auto"/>
            <w:bottom w:val="none" w:sz="0" w:space="0" w:color="auto"/>
            <w:right w:val="none" w:sz="0" w:space="0" w:color="auto"/>
          </w:divBdr>
          <w:divsChild>
            <w:div w:id="145318742">
              <w:marLeft w:val="0"/>
              <w:marRight w:val="0"/>
              <w:marTop w:val="0"/>
              <w:marBottom w:val="0"/>
              <w:divBdr>
                <w:top w:val="none" w:sz="0" w:space="0" w:color="auto"/>
                <w:left w:val="none" w:sz="0" w:space="0" w:color="auto"/>
                <w:bottom w:val="none" w:sz="0" w:space="0" w:color="auto"/>
                <w:right w:val="none" w:sz="0" w:space="0" w:color="auto"/>
              </w:divBdr>
            </w:div>
          </w:divsChild>
        </w:div>
        <w:div w:id="1955092363">
          <w:marLeft w:val="0"/>
          <w:marRight w:val="0"/>
          <w:marTop w:val="0"/>
          <w:marBottom w:val="0"/>
          <w:divBdr>
            <w:top w:val="none" w:sz="0" w:space="0" w:color="auto"/>
            <w:left w:val="none" w:sz="0" w:space="0" w:color="auto"/>
            <w:bottom w:val="none" w:sz="0" w:space="0" w:color="auto"/>
            <w:right w:val="none" w:sz="0" w:space="0" w:color="auto"/>
          </w:divBdr>
          <w:divsChild>
            <w:div w:id="604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3815">
      <w:bodyDiv w:val="1"/>
      <w:marLeft w:val="0"/>
      <w:marRight w:val="0"/>
      <w:marTop w:val="0"/>
      <w:marBottom w:val="0"/>
      <w:divBdr>
        <w:top w:val="none" w:sz="0" w:space="0" w:color="auto"/>
        <w:left w:val="none" w:sz="0" w:space="0" w:color="auto"/>
        <w:bottom w:val="none" w:sz="0" w:space="0" w:color="auto"/>
        <w:right w:val="none" w:sz="0" w:space="0" w:color="auto"/>
      </w:divBdr>
      <w:divsChild>
        <w:div w:id="807552398">
          <w:marLeft w:val="0"/>
          <w:marRight w:val="0"/>
          <w:marTop w:val="0"/>
          <w:marBottom w:val="0"/>
          <w:divBdr>
            <w:top w:val="none" w:sz="0" w:space="0" w:color="auto"/>
            <w:left w:val="none" w:sz="0" w:space="0" w:color="auto"/>
            <w:bottom w:val="none" w:sz="0" w:space="0" w:color="auto"/>
            <w:right w:val="none" w:sz="0" w:space="0" w:color="auto"/>
          </w:divBdr>
        </w:div>
        <w:div w:id="1682465164">
          <w:marLeft w:val="0"/>
          <w:marRight w:val="0"/>
          <w:marTop w:val="0"/>
          <w:marBottom w:val="0"/>
          <w:divBdr>
            <w:top w:val="none" w:sz="0" w:space="0" w:color="auto"/>
            <w:left w:val="none" w:sz="0" w:space="0" w:color="auto"/>
            <w:bottom w:val="none" w:sz="0" w:space="0" w:color="auto"/>
            <w:right w:val="none" w:sz="0" w:space="0" w:color="auto"/>
          </w:divBdr>
        </w:div>
      </w:divsChild>
    </w:div>
    <w:div w:id="1628507111">
      <w:bodyDiv w:val="1"/>
      <w:marLeft w:val="0"/>
      <w:marRight w:val="0"/>
      <w:marTop w:val="0"/>
      <w:marBottom w:val="0"/>
      <w:divBdr>
        <w:top w:val="none" w:sz="0" w:space="0" w:color="auto"/>
        <w:left w:val="none" w:sz="0" w:space="0" w:color="auto"/>
        <w:bottom w:val="none" w:sz="0" w:space="0" w:color="auto"/>
        <w:right w:val="none" w:sz="0" w:space="0" w:color="auto"/>
      </w:divBdr>
    </w:div>
    <w:div w:id="2071149907">
      <w:bodyDiv w:val="1"/>
      <w:marLeft w:val="0"/>
      <w:marRight w:val="0"/>
      <w:marTop w:val="0"/>
      <w:marBottom w:val="0"/>
      <w:divBdr>
        <w:top w:val="none" w:sz="0" w:space="0" w:color="auto"/>
        <w:left w:val="none" w:sz="0" w:space="0" w:color="auto"/>
        <w:bottom w:val="none" w:sz="0" w:space="0" w:color="auto"/>
        <w:right w:val="none" w:sz="0" w:space="0" w:color="auto"/>
      </w:divBdr>
      <w:divsChild>
        <w:div w:id="890072742">
          <w:marLeft w:val="0"/>
          <w:marRight w:val="0"/>
          <w:marTop w:val="0"/>
          <w:marBottom w:val="0"/>
          <w:divBdr>
            <w:top w:val="none" w:sz="0" w:space="0" w:color="auto"/>
            <w:left w:val="none" w:sz="0" w:space="0" w:color="auto"/>
            <w:bottom w:val="none" w:sz="0" w:space="0" w:color="auto"/>
            <w:right w:val="none" w:sz="0" w:space="0" w:color="auto"/>
          </w:divBdr>
        </w:div>
        <w:div w:id="18834019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cuyamaca.edu/about-cuyamaca-college/planning/_files/college-planning-documents/cuyamaca-goals-strategies2022-2028.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uyamaca.edu/about-cuyamaca-college/planning/program-review.php" TargetMode="External"/><Relationship Id="rId7" Type="http://schemas.openxmlformats.org/officeDocument/2006/relationships/endnotes" Target="endnotes.xml"/><Relationship Id="rId12" Type="http://schemas.openxmlformats.org/officeDocument/2006/relationships/hyperlink" Target="mailto:Brianna.Hays@gcccd.edu" TargetMode="External"/><Relationship Id="rId17" Type="http://schemas.openxmlformats.org/officeDocument/2006/relationships/hyperlink" Target="https://www.cuyamaca.edu/about-cuyamaca-college/planning/program-review/spring-2023-program-review.php" TargetMode="External"/><Relationship Id="rId25" Type="http://schemas.openxmlformats.org/officeDocument/2006/relationships/hyperlink" Target="mailto:Jessica.hurtadosoto@gcccd.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document/d/1Nz1zdJAdL_bzQ3z8ACXj5xzznOhYZx0I/edit" TargetMode="External"/><Relationship Id="rId20" Type="http://schemas.openxmlformats.org/officeDocument/2006/relationships/hyperlink" Target="https://www.cuyamaca.edu/about-cuyamaca-college/planning/program-review.ph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uyamaca.edu/about-cuyamaca-college/planning/program-review.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uyamaca.edu/about-cuyamaca-college/planning/spring-2020-program-reviews.php" TargetMode="External"/><Relationship Id="rId23" Type="http://schemas.openxmlformats.org/officeDocument/2006/relationships/hyperlink" Target="https://www.cuyamaca.edu/about-cuyamaca-college/planning/program-review.php"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uyamaca.edu/about-cuyamaca-college/planning/_files/college-planning-documents/cuyamaca-goals-strategies2022-2028.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uyamaca.edu/about-cuyamaca-college/our-vision-mission-and-values/index.php" TargetMode="External"/><Relationship Id="rId14" Type="http://schemas.openxmlformats.org/officeDocument/2006/relationships/oleObject" Target="embeddings/oleObject1.bin"/><Relationship Id="rId22" Type="http://schemas.openxmlformats.org/officeDocument/2006/relationships/hyperlink" Target="mailto:Brianna.hays@gcccd.edu"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vAGIJyt3KtUck2R28jIwO5DPEw==">CgMxLjAyCWguMzBqMHpsbDIJaC4zem55c2g3Mg5oLjV5OGE4NjZhMjhhODIOaC42cjRtajU3cW56bWgyCGguZ2pkZ3hzOABqJgoUc3VnZ2VzdC53YmM3a3p2Nmw0MXcSDlRhbW1pIE1hcnNoYWxsciExMVVPdWNSaHFOck9QQTBfVEhobTc2S3YzaG1QMk9ieEM=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20</Pages>
  <Words>6578</Words>
  <Characters>37495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 Kevari</dc:creator>
  <cp:lastModifiedBy>Julia Chavez</cp:lastModifiedBy>
  <cp:revision>113</cp:revision>
  <dcterms:created xsi:type="dcterms:W3CDTF">2023-10-02T22:45:00Z</dcterms:created>
  <dcterms:modified xsi:type="dcterms:W3CDTF">2023-11-29T22:29:00Z</dcterms:modified>
</cp:coreProperties>
</file>