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7F4B0" w14:textId="1E62E51F" w:rsidR="0070103E" w:rsidRPr="003324DD" w:rsidRDefault="0070103E" w:rsidP="0070103E">
      <w:pPr>
        <w:jc w:val="center"/>
        <w:rPr>
          <w:rStyle w:val="normaltextrun"/>
          <w:rFonts w:cstheme="minorHAnsi"/>
          <w:b/>
          <w:bCs/>
          <w:sz w:val="24"/>
          <w:szCs w:val="24"/>
        </w:rPr>
      </w:pPr>
      <w:r w:rsidRPr="003324DD">
        <w:rPr>
          <w:rStyle w:val="normaltextrun"/>
          <w:rFonts w:cstheme="minorHAnsi"/>
          <w:b/>
          <w:bCs/>
          <w:sz w:val="24"/>
          <w:szCs w:val="24"/>
        </w:rPr>
        <w:t>Cuyamaca College</w:t>
      </w:r>
    </w:p>
    <w:p w14:paraId="049030BC" w14:textId="52FCA04A" w:rsidR="0070103E" w:rsidRPr="003324DD" w:rsidRDefault="0070103E" w:rsidP="0070103E">
      <w:pPr>
        <w:jc w:val="center"/>
        <w:rPr>
          <w:rFonts w:cstheme="minorHAnsi"/>
          <w:sz w:val="24"/>
          <w:szCs w:val="24"/>
        </w:rPr>
      </w:pPr>
      <w:r w:rsidRPr="003324DD">
        <w:rPr>
          <w:rStyle w:val="normaltextrun"/>
          <w:rFonts w:cstheme="minorHAnsi"/>
          <w:b/>
          <w:bCs/>
          <w:sz w:val="24"/>
          <w:szCs w:val="24"/>
        </w:rPr>
        <w:t>Curriculum Committee Modification Statement on Cultural Diversity Graduation Requirement</w:t>
      </w:r>
    </w:p>
    <w:p w14:paraId="0897B79A" w14:textId="49F7070B" w:rsidR="0070103E" w:rsidRPr="003324DD" w:rsidRDefault="0070103E" w:rsidP="0070103E">
      <w:pPr>
        <w:rPr>
          <w:rStyle w:val="normaltextrun"/>
          <w:rFonts w:cstheme="minorHAnsi"/>
          <w:sz w:val="24"/>
          <w:szCs w:val="24"/>
        </w:rPr>
      </w:pPr>
      <w:r w:rsidRPr="003324DD">
        <w:rPr>
          <w:rStyle w:val="eop"/>
          <w:rFonts w:cstheme="minorHAnsi"/>
          <w:b/>
          <w:bCs/>
          <w:sz w:val="24"/>
          <w:szCs w:val="24"/>
        </w:rPr>
        <w:t>Whereas</w:t>
      </w:r>
      <w:r w:rsidRPr="003324DD">
        <w:rPr>
          <w:rStyle w:val="eop"/>
          <w:rFonts w:cstheme="minorHAnsi"/>
          <w:sz w:val="24"/>
          <w:szCs w:val="24"/>
        </w:rPr>
        <w:t xml:space="preserve"> </w:t>
      </w:r>
      <w:r w:rsidRPr="003324DD">
        <w:rPr>
          <w:rStyle w:val="normaltextrun"/>
          <w:rFonts w:cstheme="minorHAnsi"/>
          <w:sz w:val="24"/>
          <w:szCs w:val="24"/>
        </w:rPr>
        <w:t xml:space="preserve">the Cultural Diversity Graduation Requirement was authored by faculty in 2018-19, implemented in the 2021-2022 Cuyamaca catalog, and instituted by the College to promote diversity, equity, and critical thinking. </w:t>
      </w:r>
    </w:p>
    <w:p w14:paraId="7948EFF3" w14:textId="77777777" w:rsidR="0070103E" w:rsidRPr="003324DD" w:rsidRDefault="0070103E" w:rsidP="0070103E">
      <w:pPr>
        <w:rPr>
          <w:rStyle w:val="normaltextrun"/>
          <w:rFonts w:cstheme="minorHAnsi"/>
          <w:color w:val="000000"/>
          <w:sz w:val="24"/>
          <w:szCs w:val="24"/>
          <w:shd w:val="clear" w:color="auto" w:fill="FFFFFF"/>
        </w:rPr>
      </w:pPr>
      <w:r w:rsidRPr="003324DD">
        <w:rPr>
          <w:rStyle w:val="normaltextrun"/>
          <w:rFonts w:cstheme="minorHAnsi"/>
          <w:b/>
          <w:bCs/>
          <w:sz w:val="24"/>
          <w:szCs w:val="24"/>
        </w:rPr>
        <w:t>Whereas</w:t>
      </w:r>
      <w:r w:rsidRPr="003324DD">
        <w:rPr>
          <w:rStyle w:val="normaltextrun"/>
          <w:rFonts w:cstheme="minorHAnsi"/>
          <w:sz w:val="24"/>
          <w:szCs w:val="24"/>
        </w:rPr>
        <w:t xml:space="preserve"> </w:t>
      </w:r>
      <w:r w:rsidRPr="003324DD">
        <w:rPr>
          <w:rStyle w:val="normaltextrun"/>
          <w:rFonts w:cstheme="minorHAnsi"/>
          <w:color w:val="000000"/>
          <w:sz w:val="24"/>
          <w:szCs w:val="24"/>
          <w:shd w:val="clear" w:color="auto" w:fill="FFFFFF"/>
        </w:rPr>
        <w:t>Cuyamaca College currently has over three dozen courses that have been approved by the Curriculum Committee to meet the local Diversity Graduation Requirement.</w:t>
      </w:r>
    </w:p>
    <w:p w14:paraId="64417F66" w14:textId="677B5127" w:rsidR="0070103E" w:rsidRPr="003324DD" w:rsidRDefault="0070103E" w:rsidP="0070103E">
      <w:pPr>
        <w:rPr>
          <w:rStyle w:val="eop"/>
          <w:rFonts w:cstheme="minorHAnsi"/>
          <w:sz w:val="24"/>
          <w:szCs w:val="24"/>
        </w:rPr>
      </w:pPr>
      <w:r w:rsidRPr="003324DD">
        <w:rPr>
          <w:rStyle w:val="normaltextrun"/>
          <w:rFonts w:cstheme="minorHAnsi"/>
          <w:b/>
          <w:bCs/>
          <w:color w:val="000000"/>
          <w:sz w:val="24"/>
          <w:szCs w:val="24"/>
          <w:shd w:val="clear" w:color="auto" w:fill="FFFFFF"/>
        </w:rPr>
        <w:t>Whereas</w:t>
      </w:r>
      <w:r w:rsidRPr="003324DD">
        <w:rPr>
          <w:rStyle w:val="normaltextrun"/>
          <w:rFonts w:cstheme="minorHAnsi"/>
          <w:color w:val="000000"/>
          <w:sz w:val="24"/>
          <w:szCs w:val="24"/>
          <w:shd w:val="clear" w:color="auto" w:fill="FFFFFF"/>
        </w:rPr>
        <w:t xml:space="preserve"> since the time that the requirement was written and took effect, there have been substantive initiatives at the local and state level that accomplish similar goals as the original intent of the Cultural Diversity Graduation Requirement.</w:t>
      </w:r>
      <w:r w:rsidRPr="003324DD">
        <w:rPr>
          <w:rStyle w:val="eop"/>
          <w:rFonts w:cstheme="minorHAnsi"/>
          <w:color w:val="000000"/>
          <w:sz w:val="24"/>
          <w:szCs w:val="24"/>
          <w:shd w:val="clear" w:color="auto" w:fill="FFFFFF"/>
        </w:rPr>
        <w:t>  </w:t>
      </w:r>
      <w:r w:rsidRPr="003324DD">
        <w:rPr>
          <w:rStyle w:val="eop"/>
          <w:rFonts w:cstheme="minorHAnsi"/>
          <w:sz w:val="24"/>
          <w:szCs w:val="24"/>
        </w:rPr>
        <w:t> </w:t>
      </w:r>
    </w:p>
    <w:p w14:paraId="0B886112" w14:textId="44CF3A5F" w:rsidR="0070103E" w:rsidRPr="003324DD" w:rsidRDefault="0070103E" w:rsidP="0070103E">
      <w:pPr>
        <w:pStyle w:val="paragraph"/>
        <w:spacing w:before="0" w:beforeAutospacing="0" w:after="0" w:afterAutospacing="0"/>
        <w:textAlignment w:val="baseline"/>
        <w:rPr>
          <w:rStyle w:val="eop"/>
          <w:rFonts w:asciiTheme="minorHAnsi" w:hAnsiTheme="minorHAnsi" w:cstheme="minorHAnsi"/>
        </w:rPr>
      </w:pPr>
      <w:r w:rsidRPr="003324DD">
        <w:rPr>
          <w:rStyle w:val="eop"/>
          <w:rFonts w:asciiTheme="minorHAnsi" w:hAnsiTheme="minorHAnsi" w:cstheme="minorHAnsi"/>
          <w:b/>
          <w:bCs/>
        </w:rPr>
        <w:t>Whereas</w:t>
      </w:r>
      <w:r w:rsidRPr="003324DD">
        <w:rPr>
          <w:rStyle w:val="eop"/>
          <w:rFonts w:asciiTheme="minorHAnsi" w:hAnsiTheme="minorHAnsi" w:cstheme="minorHAnsi"/>
        </w:rPr>
        <w:t xml:space="preserve"> </w:t>
      </w:r>
      <w:r w:rsidRPr="003324DD">
        <w:rPr>
          <w:rStyle w:val="normaltextrun"/>
          <w:rFonts w:asciiTheme="minorHAnsi" w:hAnsiTheme="minorHAnsi" w:cstheme="minorHAnsi"/>
        </w:rPr>
        <w:t>the College approved an Ethnic Studies department in 2021 and is currently hiring a full-time faculty member to lead that program.</w:t>
      </w:r>
    </w:p>
    <w:p w14:paraId="5CFF3A42" w14:textId="77777777" w:rsidR="0070103E" w:rsidRPr="003324DD" w:rsidRDefault="0070103E" w:rsidP="0070103E">
      <w:pPr>
        <w:pStyle w:val="paragraph"/>
        <w:spacing w:before="0" w:beforeAutospacing="0" w:after="0" w:afterAutospacing="0"/>
        <w:textAlignment w:val="baseline"/>
        <w:rPr>
          <w:rFonts w:asciiTheme="minorHAnsi" w:hAnsiTheme="minorHAnsi" w:cstheme="minorHAnsi"/>
        </w:rPr>
      </w:pPr>
    </w:p>
    <w:p w14:paraId="0A009B00" w14:textId="146A7064" w:rsidR="0070103E" w:rsidRPr="003324DD" w:rsidRDefault="0070103E" w:rsidP="0070103E">
      <w:pPr>
        <w:pStyle w:val="paragraph"/>
        <w:spacing w:before="0" w:beforeAutospacing="0" w:after="0" w:afterAutospacing="0"/>
        <w:textAlignment w:val="baseline"/>
        <w:rPr>
          <w:rStyle w:val="eop"/>
          <w:rFonts w:asciiTheme="minorHAnsi" w:hAnsiTheme="minorHAnsi" w:cstheme="minorHAnsi"/>
        </w:rPr>
      </w:pPr>
      <w:r w:rsidRPr="00247163">
        <w:rPr>
          <w:rStyle w:val="normaltextrun"/>
          <w:rFonts w:asciiTheme="minorHAnsi" w:hAnsiTheme="minorHAnsi" w:cstheme="minorHAnsi"/>
          <w:b/>
          <w:bCs/>
        </w:rPr>
        <w:t>Whereas</w:t>
      </w:r>
      <w:r w:rsidRPr="003324DD">
        <w:rPr>
          <w:rStyle w:val="normaltextrun"/>
          <w:rFonts w:asciiTheme="minorHAnsi" w:hAnsiTheme="minorHAnsi" w:cstheme="minorHAnsi"/>
        </w:rPr>
        <w:t xml:space="preserve"> the CSUs designed and implemented an Area </w:t>
      </w:r>
      <w:proofErr w:type="spellStart"/>
      <w:r w:rsidRPr="003324DD">
        <w:rPr>
          <w:rStyle w:val="normaltextrun"/>
          <w:rFonts w:asciiTheme="minorHAnsi" w:hAnsiTheme="minorHAnsi" w:cstheme="minorHAnsi"/>
        </w:rPr>
        <w:t>F</w:t>
      </w:r>
      <w:proofErr w:type="spellEnd"/>
      <w:r w:rsidRPr="003324DD">
        <w:rPr>
          <w:rStyle w:val="normaltextrun"/>
          <w:rFonts w:asciiTheme="minorHAnsi" w:hAnsiTheme="minorHAnsi" w:cstheme="minorHAnsi"/>
        </w:rPr>
        <w:t xml:space="preserve"> Ethnic Studies requirement for transfer.</w:t>
      </w:r>
      <w:r w:rsidRPr="003324DD">
        <w:rPr>
          <w:rStyle w:val="eop"/>
          <w:rFonts w:asciiTheme="minorHAnsi" w:hAnsiTheme="minorHAnsi" w:cstheme="minorHAnsi"/>
        </w:rPr>
        <w:t> </w:t>
      </w:r>
    </w:p>
    <w:p w14:paraId="52665D55" w14:textId="77777777" w:rsidR="00541707" w:rsidRPr="003324DD" w:rsidRDefault="00541707" w:rsidP="0070103E">
      <w:pPr>
        <w:pStyle w:val="paragraph"/>
        <w:spacing w:before="0" w:beforeAutospacing="0" w:after="0" w:afterAutospacing="0"/>
        <w:textAlignment w:val="baseline"/>
        <w:rPr>
          <w:rFonts w:asciiTheme="minorHAnsi" w:hAnsiTheme="minorHAnsi" w:cstheme="minorHAnsi"/>
        </w:rPr>
      </w:pPr>
    </w:p>
    <w:p w14:paraId="3253141A" w14:textId="671394E1" w:rsidR="00541707" w:rsidRPr="003324DD" w:rsidRDefault="00541707" w:rsidP="00541707">
      <w:pPr>
        <w:pStyle w:val="paragraph"/>
        <w:spacing w:before="0" w:beforeAutospacing="0" w:after="0" w:afterAutospacing="0"/>
        <w:textAlignment w:val="baseline"/>
        <w:rPr>
          <w:rStyle w:val="normaltextrun"/>
          <w:rFonts w:asciiTheme="minorHAnsi" w:hAnsiTheme="minorHAnsi" w:cstheme="minorHAnsi"/>
        </w:rPr>
      </w:pPr>
      <w:r w:rsidRPr="003324DD">
        <w:rPr>
          <w:rStyle w:val="normaltextrun"/>
          <w:rFonts w:asciiTheme="minorHAnsi" w:hAnsiTheme="minorHAnsi" w:cstheme="minorHAnsi"/>
          <w:b/>
          <w:bCs/>
        </w:rPr>
        <w:t>Whereas</w:t>
      </w:r>
      <w:r w:rsidRPr="003324DD">
        <w:rPr>
          <w:rStyle w:val="normaltextrun"/>
          <w:rFonts w:asciiTheme="minorHAnsi" w:hAnsiTheme="minorHAnsi" w:cstheme="minorHAnsi"/>
        </w:rPr>
        <w:t xml:space="preserve"> t</w:t>
      </w:r>
      <w:r w:rsidR="0070103E" w:rsidRPr="003324DD">
        <w:rPr>
          <w:rStyle w:val="normaltextrun"/>
          <w:rFonts w:asciiTheme="minorHAnsi" w:hAnsiTheme="minorHAnsi" w:cstheme="minorHAnsi"/>
        </w:rPr>
        <w:t xml:space="preserve">he </w:t>
      </w:r>
      <w:r w:rsidRPr="003324DD">
        <w:rPr>
          <w:rStyle w:val="normaltextrun"/>
          <w:rFonts w:asciiTheme="minorHAnsi" w:hAnsiTheme="minorHAnsi" w:cstheme="minorHAnsi"/>
        </w:rPr>
        <w:t xml:space="preserve">California Community College Chancellor’s Office </w:t>
      </w:r>
      <w:r w:rsidR="0070103E" w:rsidRPr="003324DD">
        <w:rPr>
          <w:rStyle w:val="normaltextrun"/>
          <w:rFonts w:asciiTheme="minorHAnsi" w:hAnsiTheme="minorHAnsi" w:cstheme="minorHAnsi"/>
        </w:rPr>
        <w:t xml:space="preserve">CCCCO approved a local Ethnic Studies degree requirement in 2021, which </w:t>
      </w:r>
      <w:proofErr w:type="gramStart"/>
      <w:r w:rsidR="0070103E" w:rsidRPr="003324DD">
        <w:rPr>
          <w:rStyle w:val="normaltextrun"/>
          <w:rFonts w:asciiTheme="minorHAnsi" w:hAnsiTheme="minorHAnsi" w:cstheme="minorHAnsi"/>
        </w:rPr>
        <w:t>is slated</w:t>
      </w:r>
      <w:proofErr w:type="gramEnd"/>
      <w:r w:rsidR="0070103E" w:rsidRPr="003324DD">
        <w:rPr>
          <w:rStyle w:val="normaltextrun"/>
          <w:rFonts w:asciiTheme="minorHAnsi" w:hAnsiTheme="minorHAnsi" w:cstheme="minorHAnsi"/>
        </w:rPr>
        <w:t xml:space="preserve"> to take effect in fall 2024</w:t>
      </w:r>
      <w:r w:rsidR="00E970AC">
        <w:rPr>
          <w:rStyle w:val="normaltextrun"/>
          <w:rFonts w:asciiTheme="minorHAnsi" w:hAnsiTheme="minorHAnsi" w:cstheme="minorHAnsi"/>
        </w:rPr>
        <w:t>,</w:t>
      </w:r>
      <w:r w:rsidRPr="003324DD">
        <w:rPr>
          <w:rStyle w:val="normaltextrun"/>
          <w:rFonts w:asciiTheme="minorHAnsi" w:hAnsiTheme="minorHAnsi" w:cstheme="minorHAnsi"/>
        </w:rPr>
        <w:t xml:space="preserve"> </w:t>
      </w:r>
      <w:r w:rsidR="00E970AC">
        <w:rPr>
          <w:rStyle w:val="normaltextrun"/>
          <w:rFonts w:asciiTheme="minorHAnsi" w:hAnsiTheme="minorHAnsi" w:cstheme="minorHAnsi"/>
        </w:rPr>
        <w:t>a</w:t>
      </w:r>
      <w:r w:rsidRPr="003324DD">
        <w:rPr>
          <w:rStyle w:val="normaltextrun"/>
          <w:rFonts w:asciiTheme="minorHAnsi" w:hAnsiTheme="minorHAnsi" w:cstheme="minorHAnsi"/>
        </w:rPr>
        <w:t xml:space="preserve">nd </w:t>
      </w:r>
      <w:r w:rsidR="00E970AC">
        <w:rPr>
          <w:rStyle w:val="normaltextrun"/>
          <w:rFonts w:asciiTheme="minorHAnsi" w:hAnsiTheme="minorHAnsi" w:cstheme="minorHAnsi"/>
        </w:rPr>
        <w:t xml:space="preserve">which </w:t>
      </w:r>
      <w:r w:rsidRPr="003324DD">
        <w:rPr>
          <w:rStyle w:val="normaltextrun"/>
          <w:rFonts w:asciiTheme="minorHAnsi" w:hAnsiTheme="minorHAnsi" w:cstheme="minorHAnsi"/>
        </w:rPr>
        <w:t>the</w:t>
      </w:r>
      <w:r w:rsidR="0070103E" w:rsidRPr="003324DD">
        <w:rPr>
          <w:rStyle w:val="normaltextrun"/>
          <w:rFonts w:asciiTheme="minorHAnsi" w:hAnsiTheme="minorHAnsi" w:cstheme="minorHAnsi"/>
        </w:rPr>
        <w:t xml:space="preserve"> </w:t>
      </w:r>
      <w:r w:rsidRPr="003324DD">
        <w:rPr>
          <w:rStyle w:val="normaltextrun"/>
          <w:rFonts w:asciiTheme="minorHAnsi" w:hAnsiTheme="minorHAnsi" w:cstheme="minorHAnsi"/>
        </w:rPr>
        <w:t>i</w:t>
      </w:r>
      <w:r w:rsidR="0070103E" w:rsidRPr="003324DD">
        <w:rPr>
          <w:rStyle w:val="normaltextrun"/>
          <w:rFonts w:asciiTheme="minorHAnsi" w:hAnsiTheme="minorHAnsi" w:cstheme="minorHAnsi"/>
        </w:rPr>
        <w:t>nitial documentation of that requirement suggests will align with Area F.</w:t>
      </w:r>
    </w:p>
    <w:p w14:paraId="1884AA55" w14:textId="77777777" w:rsidR="00541707" w:rsidRPr="003324DD" w:rsidRDefault="0070103E" w:rsidP="00541707">
      <w:pPr>
        <w:pStyle w:val="paragraph"/>
        <w:spacing w:before="0" w:beforeAutospacing="0" w:after="0" w:afterAutospacing="0"/>
        <w:textAlignment w:val="baseline"/>
        <w:rPr>
          <w:rFonts w:asciiTheme="minorHAnsi" w:hAnsiTheme="minorHAnsi" w:cstheme="minorHAnsi"/>
        </w:rPr>
      </w:pPr>
      <w:r w:rsidRPr="003324DD">
        <w:rPr>
          <w:rStyle w:val="eop"/>
          <w:rFonts w:asciiTheme="minorHAnsi" w:hAnsiTheme="minorHAnsi" w:cstheme="minorHAnsi"/>
        </w:rPr>
        <w:t> </w:t>
      </w:r>
    </w:p>
    <w:p w14:paraId="0D725B6B" w14:textId="75436B4E" w:rsidR="00E970AC" w:rsidRDefault="00541707" w:rsidP="00541707">
      <w:pPr>
        <w:pStyle w:val="paragraph"/>
        <w:spacing w:before="0" w:beforeAutospacing="0" w:after="0" w:afterAutospacing="0"/>
        <w:textAlignment w:val="baseline"/>
        <w:rPr>
          <w:rStyle w:val="normaltextrun"/>
          <w:rFonts w:asciiTheme="minorHAnsi" w:hAnsiTheme="minorHAnsi" w:cstheme="minorHAnsi"/>
        </w:rPr>
      </w:pPr>
      <w:r w:rsidRPr="003324DD">
        <w:rPr>
          <w:rFonts w:asciiTheme="minorHAnsi" w:hAnsiTheme="minorHAnsi" w:cstheme="minorHAnsi"/>
          <w:b/>
          <w:bCs/>
        </w:rPr>
        <w:t>Whereas</w:t>
      </w:r>
      <w:r w:rsidRPr="003324DD">
        <w:rPr>
          <w:rFonts w:asciiTheme="minorHAnsi" w:hAnsiTheme="minorHAnsi" w:cstheme="minorHAnsi"/>
        </w:rPr>
        <w:t xml:space="preserve"> </w:t>
      </w:r>
      <w:r w:rsidR="0070103E" w:rsidRPr="003324DD">
        <w:rPr>
          <w:rStyle w:val="normaltextrun"/>
          <w:rFonts w:asciiTheme="minorHAnsi" w:hAnsiTheme="minorHAnsi" w:cstheme="minorHAnsi"/>
        </w:rPr>
        <w:t>the implementation of our local Cultural Diversity Graduation Requirement has presented some alignment barriers for students</w:t>
      </w:r>
      <w:r w:rsidRPr="003324DD">
        <w:rPr>
          <w:rStyle w:val="normaltextrun"/>
          <w:rFonts w:asciiTheme="minorHAnsi" w:hAnsiTheme="minorHAnsi" w:cstheme="minorHAnsi"/>
        </w:rPr>
        <w:t xml:space="preserve">, </w:t>
      </w:r>
      <w:r w:rsidR="00E970AC">
        <w:rPr>
          <w:rStyle w:val="normaltextrun"/>
          <w:rFonts w:asciiTheme="minorHAnsi" w:hAnsiTheme="minorHAnsi" w:cstheme="minorHAnsi"/>
        </w:rPr>
        <w:t xml:space="preserve">as </w:t>
      </w:r>
      <w:r w:rsidRPr="003324DD">
        <w:rPr>
          <w:rStyle w:val="normaltextrun"/>
          <w:rFonts w:asciiTheme="minorHAnsi" w:hAnsiTheme="minorHAnsi" w:cstheme="minorHAnsi"/>
        </w:rPr>
        <w:t>c</w:t>
      </w:r>
      <w:r w:rsidR="0070103E" w:rsidRPr="003324DD">
        <w:rPr>
          <w:rStyle w:val="normaltextrun"/>
          <w:rFonts w:asciiTheme="minorHAnsi" w:hAnsiTheme="minorHAnsi" w:cstheme="minorHAnsi"/>
        </w:rPr>
        <w:t xml:space="preserve">ourses that meet the requirement </w:t>
      </w:r>
      <w:proofErr w:type="gramStart"/>
      <w:r w:rsidR="0070103E" w:rsidRPr="003324DD">
        <w:rPr>
          <w:rStyle w:val="normaltextrun"/>
          <w:rFonts w:asciiTheme="minorHAnsi" w:hAnsiTheme="minorHAnsi" w:cstheme="minorHAnsi"/>
        </w:rPr>
        <w:t>are only approved</w:t>
      </w:r>
      <w:proofErr w:type="gramEnd"/>
      <w:r w:rsidR="0070103E" w:rsidRPr="003324DD">
        <w:rPr>
          <w:rStyle w:val="normaltextrun"/>
          <w:rFonts w:asciiTheme="minorHAnsi" w:hAnsiTheme="minorHAnsi" w:cstheme="minorHAnsi"/>
        </w:rPr>
        <w:t xml:space="preserve"> at Cuyamaca College</w:t>
      </w:r>
      <w:r w:rsidRPr="003324DD">
        <w:rPr>
          <w:rStyle w:val="normaltextrun"/>
          <w:rFonts w:asciiTheme="minorHAnsi" w:hAnsiTheme="minorHAnsi" w:cstheme="minorHAnsi"/>
        </w:rPr>
        <w:t>, s</w:t>
      </w:r>
      <w:r w:rsidR="0070103E" w:rsidRPr="003324DD">
        <w:rPr>
          <w:rStyle w:val="normaltextrun"/>
          <w:rFonts w:asciiTheme="minorHAnsi" w:hAnsiTheme="minorHAnsi" w:cstheme="minorHAnsi"/>
        </w:rPr>
        <w:t>tudents are sometimes unaware of that fact and learn that a Grossmont College course that they took does not actually satisfy the graduation requirement</w:t>
      </w:r>
      <w:r w:rsidR="00E970AC">
        <w:rPr>
          <w:rStyle w:val="normaltextrun"/>
          <w:rFonts w:asciiTheme="minorHAnsi" w:hAnsiTheme="minorHAnsi" w:cstheme="minorHAnsi"/>
        </w:rPr>
        <w:t>.</w:t>
      </w:r>
      <w:r w:rsidRPr="003324DD">
        <w:rPr>
          <w:rStyle w:val="normaltextrun"/>
          <w:rFonts w:asciiTheme="minorHAnsi" w:hAnsiTheme="minorHAnsi" w:cstheme="minorHAnsi"/>
        </w:rPr>
        <w:t xml:space="preserve"> </w:t>
      </w:r>
    </w:p>
    <w:p w14:paraId="2E9D2EAB" w14:textId="77777777" w:rsidR="00E970AC" w:rsidRDefault="00E970AC" w:rsidP="00541707">
      <w:pPr>
        <w:pStyle w:val="paragraph"/>
        <w:spacing w:before="0" w:beforeAutospacing="0" w:after="0" w:afterAutospacing="0"/>
        <w:textAlignment w:val="baseline"/>
        <w:rPr>
          <w:rStyle w:val="normaltextrun"/>
          <w:rFonts w:asciiTheme="minorHAnsi" w:hAnsiTheme="minorHAnsi" w:cstheme="minorHAnsi"/>
        </w:rPr>
      </w:pPr>
    </w:p>
    <w:p w14:paraId="453C3CB7" w14:textId="4A836EBE" w:rsidR="0070103E" w:rsidRPr="003324DD" w:rsidRDefault="00E970AC" w:rsidP="00541707">
      <w:pPr>
        <w:pStyle w:val="paragraph"/>
        <w:spacing w:before="0" w:beforeAutospacing="0" w:after="0" w:afterAutospacing="0"/>
        <w:textAlignment w:val="baseline"/>
        <w:rPr>
          <w:rStyle w:val="eop"/>
          <w:rFonts w:asciiTheme="minorHAnsi" w:hAnsiTheme="minorHAnsi" w:cstheme="minorHAnsi"/>
        </w:rPr>
      </w:pPr>
      <w:r w:rsidRPr="00247163">
        <w:rPr>
          <w:rStyle w:val="normaltextrun"/>
          <w:rFonts w:asciiTheme="minorHAnsi" w:hAnsiTheme="minorHAnsi" w:cstheme="minorHAnsi"/>
          <w:b/>
          <w:bCs/>
        </w:rPr>
        <w:t>Whereas</w:t>
      </w:r>
      <w:r>
        <w:rPr>
          <w:rStyle w:val="normaltextrun"/>
          <w:rFonts w:asciiTheme="minorHAnsi" w:hAnsiTheme="minorHAnsi" w:cstheme="minorHAnsi"/>
        </w:rPr>
        <w:t xml:space="preserve"> the </w:t>
      </w:r>
      <w:r w:rsidR="0070103E" w:rsidRPr="003324DD">
        <w:rPr>
          <w:rStyle w:val="normaltextrun"/>
          <w:rFonts w:asciiTheme="minorHAnsi" w:hAnsiTheme="minorHAnsi" w:cstheme="minorHAnsi"/>
        </w:rPr>
        <w:t xml:space="preserve">College has been asked by counselors and evaluation advisors to </w:t>
      </w:r>
      <w:proofErr w:type="gramStart"/>
      <w:r w:rsidR="0070103E" w:rsidRPr="003324DD">
        <w:rPr>
          <w:rStyle w:val="normaltextrun"/>
          <w:rFonts w:asciiTheme="minorHAnsi" w:hAnsiTheme="minorHAnsi" w:cstheme="minorHAnsi"/>
        </w:rPr>
        <w:t>advise</w:t>
      </w:r>
      <w:proofErr w:type="gramEnd"/>
      <w:r w:rsidR="0070103E" w:rsidRPr="003324DD">
        <w:rPr>
          <w:rStyle w:val="normaltextrun"/>
          <w:rFonts w:asciiTheme="minorHAnsi" w:hAnsiTheme="minorHAnsi" w:cstheme="minorHAnsi"/>
        </w:rPr>
        <w:t xml:space="preserve"> on how to address these barriers for students.</w:t>
      </w:r>
      <w:r w:rsidR="0070103E" w:rsidRPr="003324DD">
        <w:rPr>
          <w:rStyle w:val="eop"/>
          <w:rFonts w:asciiTheme="minorHAnsi" w:hAnsiTheme="minorHAnsi" w:cstheme="minorHAnsi"/>
        </w:rPr>
        <w:t> </w:t>
      </w:r>
    </w:p>
    <w:p w14:paraId="19EB9FF5" w14:textId="7F642D67" w:rsidR="00541707" w:rsidRPr="003324DD" w:rsidRDefault="00541707" w:rsidP="00541707">
      <w:pPr>
        <w:pStyle w:val="paragraph"/>
        <w:spacing w:before="0" w:beforeAutospacing="0" w:after="0" w:afterAutospacing="0"/>
        <w:textAlignment w:val="baseline"/>
        <w:rPr>
          <w:rStyle w:val="eop"/>
          <w:rFonts w:asciiTheme="minorHAnsi" w:hAnsiTheme="minorHAnsi" w:cstheme="minorHAnsi"/>
        </w:rPr>
      </w:pPr>
    </w:p>
    <w:p w14:paraId="18B672A5" w14:textId="2F3C3E99" w:rsidR="00541707" w:rsidRPr="003324DD" w:rsidRDefault="00541707" w:rsidP="00541707">
      <w:pPr>
        <w:pStyle w:val="paragraph"/>
        <w:spacing w:before="0" w:beforeAutospacing="0" w:after="0" w:afterAutospacing="0"/>
        <w:textAlignment w:val="baseline"/>
        <w:rPr>
          <w:rFonts w:asciiTheme="minorHAnsi" w:hAnsiTheme="minorHAnsi" w:cstheme="minorHAnsi"/>
        </w:rPr>
      </w:pPr>
      <w:r w:rsidRPr="003324DD">
        <w:rPr>
          <w:rStyle w:val="eop"/>
          <w:rFonts w:asciiTheme="minorHAnsi" w:hAnsiTheme="minorHAnsi" w:cstheme="minorHAnsi"/>
          <w:b/>
          <w:bCs/>
        </w:rPr>
        <w:t>Therefore, be it resolved</w:t>
      </w:r>
      <w:r w:rsidRPr="003324DD">
        <w:rPr>
          <w:rStyle w:val="eop"/>
          <w:rFonts w:asciiTheme="minorHAnsi" w:hAnsiTheme="minorHAnsi" w:cstheme="minorHAnsi"/>
        </w:rPr>
        <w:t xml:space="preserve"> that </w:t>
      </w:r>
      <w:r w:rsidR="00D31777" w:rsidRPr="003324DD">
        <w:rPr>
          <w:rStyle w:val="normaltextrun"/>
          <w:rFonts w:asciiTheme="minorHAnsi" w:eastAsiaTheme="majorEastAsia" w:hAnsiTheme="minorHAnsi" w:cstheme="minorHAnsi"/>
        </w:rPr>
        <w:t>c</w:t>
      </w:r>
      <w:r w:rsidRPr="003324DD">
        <w:rPr>
          <w:rStyle w:val="normaltextrun"/>
          <w:rFonts w:asciiTheme="minorHAnsi" w:eastAsiaTheme="majorEastAsia" w:hAnsiTheme="minorHAnsi" w:cstheme="minorHAnsi"/>
        </w:rPr>
        <w:t xml:space="preserve">onsidering both the positive developments around Ethnic Studies at the College and state level, as well as the unintentional barriers that our local Cultural Diversity Graduation Requirement has posed for some students, the curriculum committee </w:t>
      </w:r>
      <w:proofErr w:type="gramStart"/>
      <w:r w:rsidRPr="003324DD">
        <w:rPr>
          <w:rStyle w:val="normaltextrun"/>
          <w:rFonts w:asciiTheme="minorHAnsi" w:eastAsiaTheme="majorEastAsia" w:hAnsiTheme="minorHAnsi" w:cstheme="minorHAnsi"/>
        </w:rPr>
        <w:t>recommends</w:t>
      </w:r>
      <w:proofErr w:type="gramEnd"/>
      <w:r w:rsidRPr="003324DD">
        <w:rPr>
          <w:rStyle w:val="normaltextrun"/>
          <w:rFonts w:asciiTheme="minorHAnsi" w:eastAsiaTheme="majorEastAsia" w:hAnsiTheme="minorHAnsi" w:cstheme="minorHAnsi"/>
        </w:rPr>
        <w:t xml:space="preserve"> the following modifications to the </w:t>
      </w:r>
      <w:r w:rsidR="00E970AC" w:rsidRPr="003324DD">
        <w:rPr>
          <w:rStyle w:val="normaltextrun"/>
          <w:rFonts w:asciiTheme="minorHAnsi" w:hAnsiTheme="minorHAnsi" w:cstheme="minorHAnsi"/>
        </w:rPr>
        <w:t>local Cultural Diversity Graduation Requirement</w:t>
      </w:r>
      <w:r w:rsidRPr="003324DD">
        <w:rPr>
          <w:rStyle w:val="normaltextrun"/>
          <w:rFonts w:asciiTheme="minorHAnsi" w:eastAsiaTheme="majorEastAsia" w:hAnsiTheme="minorHAnsi" w:cstheme="minorHAnsi"/>
        </w:rPr>
        <w:t xml:space="preserve"> and its related processes:</w:t>
      </w:r>
      <w:r w:rsidRPr="003324DD">
        <w:rPr>
          <w:rStyle w:val="eop"/>
          <w:rFonts w:asciiTheme="minorHAnsi" w:hAnsiTheme="minorHAnsi" w:cstheme="minorHAnsi"/>
        </w:rPr>
        <w:t> </w:t>
      </w:r>
    </w:p>
    <w:p w14:paraId="2A58ED00" w14:textId="77777777" w:rsidR="00541707" w:rsidRPr="003324DD" w:rsidRDefault="00541707" w:rsidP="00541707">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3324DD">
        <w:rPr>
          <w:rStyle w:val="normaltextrun"/>
          <w:rFonts w:asciiTheme="minorHAnsi" w:eastAsiaTheme="majorEastAsia" w:hAnsiTheme="minorHAnsi" w:cstheme="minorHAnsi"/>
        </w:rPr>
        <w:t>To remove barriers for students, allow all Grossmont College courses with the same numbers and titles as approved courses at Cuyamaca to fulfil the Cultural Diversity Graduation Requirement.</w:t>
      </w:r>
      <w:r w:rsidRPr="003324DD">
        <w:rPr>
          <w:rStyle w:val="eop"/>
          <w:rFonts w:asciiTheme="minorHAnsi" w:hAnsiTheme="minorHAnsi" w:cstheme="minorHAnsi"/>
        </w:rPr>
        <w:t> </w:t>
      </w:r>
    </w:p>
    <w:p w14:paraId="3088D04C" w14:textId="77777777" w:rsidR="00541707" w:rsidRPr="003324DD" w:rsidRDefault="00541707" w:rsidP="00541707">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3324DD">
        <w:rPr>
          <w:rStyle w:val="normaltextrun"/>
          <w:rFonts w:asciiTheme="minorHAnsi" w:eastAsiaTheme="majorEastAsia" w:hAnsiTheme="minorHAnsi" w:cstheme="minorHAnsi"/>
        </w:rPr>
        <w:t>Phase out the Cultural Diversity Graduation Requirement when the local Ethnic Studies Graduation Requirement goes into effect.</w:t>
      </w:r>
      <w:r w:rsidRPr="003324DD">
        <w:rPr>
          <w:rStyle w:val="eop"/>
          <w:rFonts w:asciiTheme="minorHAnsi" w:hAnsiTheme="minorHAnsi" w:cstheme="minorHAnsi"/>
        </w:rPr>
        <w:t> </w:t>
      </w:r>
    </w:p>
    <w:p w14:paraId="0BABCF66" w14:textId="77777777" w:rsidR="00541707" w:rsidRPr="003324DD" w:rsidRDefault="00541707" w:rsidP="00541707">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3324DD">
        <w:rPr>
          <w:rStyle w:val="normaltextrun"/>
          <w:rFonts w:asciiTheme="minorHAnsi" w:eastAsiaTheme="majorEastAsia" w:hAnsiTheme="minorHAnsi" w:cstheme="minorHAnsi"/>
        </w:rPr>
        <w:lastRenderedPageBreak/>
        <w:t xml:space="preserve">Advise faculty who want to submit courses to </w:t>
      </w:r>
      <w:proofErr w:type="gramStart"/>
      <w:r w:rsidRPr="003324DD">
        <w:rPr>
          <w:rStyle w:val="normaltextrun"/>
          <w:rFonts w:asciiTheme="minorHAnsi" w:eastAsiaTheme="majorEastAsia" w:hAnsiTheme="minorHAnsi" w:cstheme="minorHAnsi"/>
        </w:rPr>
        <w:t>be approved</w:t>
      </w:r>
      <w:proofErr w:type="gramEnd"/>
      <w:r w:rsidRPr="003324DD">
        <w:rPr>
          <w:rStyle w:val="normaltextrun"/>
          <w:rFonts w:asciiTheme="minorHAnsi" w:eastAsiaTheme="majorEastAsia" w:hAnsiTheme="minorHAnsi" w:cstheme="minorHAnsi"/>
        </w:rPr>
        <w:t xml:space="preserve"> for the Cultural Diversity Graduation Requirement that while new courses will still be accepted, the requirement will likely be phased out in the near future.</w:t>
      </w:r>
      <w:r w:rsidRPr="003324DD">
        <w:rPr>
          <w:rStyle w:val="eop"/>
          <w:rFonts w:asciiTheme="minorHAnsi" w:hAnsiTheme="minorHAnsi" w:cstheme="minorHAnsi"/>
        </w:rPr>
        <w:t> </w:t>
      </w:r>
    </w:p>
    <w:p w14:paraId="59404316" w14:textId="227C00BF" w:rsidR="00541707" w:rsidRPr="003324DD" w:rsidRDefault="00541707" w:rsidP="00541707">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3324DD">
        <w:rPr>
          <w:rStyle w:val="normaltextrun"/>
          <w:rFonts w:asciiTheme="minorHAnsi" w:eastAsiaTheme="majorEastAsia" w:hAnsiTheme="minorHAnsi" w:cstheme="minorHAnsi"/>
        </w:rPr>
        <w:t xml:space="preserve">Furthermore, if/when </w:t>
      </w:r>
      <w:r w:rsidR="00D7152C">
        <w:rPr>
          <w:rStyle w:val="normaltextrun"/>
          <w:rFonts w:asciiTheme="minorHAnsi" w:eastAsiaTheme="majorEastAsia" w:hAnsiTheme="minorHAnsi" w:cstheme="minorHAnsi"/>
        </w:rPr>
        <w:t xml:space="preserve">a </w:t>
      </w:r>
      <w:r w:rsidRPr="003324DD">
        <w:rPr>
          <w:rStyle w:val="normaltextrun"/>
          <w:rFonts w:asciiTheme="minorHAnsi" w:eastAsiaTheme="majorEastAsia" w:hAnsiTheme="minorHAnsi" w:cstheme="minorHAnsi"/>
        </w:rPr>
        <w:t xml:space="preserve">Cuyamaca College course </w:t>
      </w:r>
      <w:r w:rsidR="00D7152C">
        <w:rPr>
          <w:rStyle w:val="normaltextrun"/>
          <w:rFonts w:asciiTheme="minorHAnsi" w:eastAsiaTheme="majorEastAsia" w:hAnsiTheme="minorHAnsi" w:cstheme="minorHAnsi"/>
        </w:rPr>
        <w:t>is</w:t>
      </w:r>
      <w:r w:rsidRPr="003324DD">
        <w:rPr>
          <w:rStyle w:val="normaltextrun"/>
          <w:rFonts w:asciiTheme="minorHAnsi" w:eastAsiaTheme="majorEastAsia" w:hAnsiTheme="minorHAnsi" w:cstheme="minorHAnsi"/>
        </w:rPr>
        <w:t xml:space="preserve"> submitted for Diversity Graduation Requirement evaluation, </w:t>
      </w:r>
      <w:r w:rsidR="00E970AC">
        <w:rPr>
          <w:rStyle w:val="normaltextrun"/>
          <w:rFonts w:asciiTheme="minorHAnsi" w:eastAsiaTheme="majorEastAsia" w:hAnsiTheme="minorHAnsi" w:cstheme="minorHAnsi"/>
        </w:rPr>
        <w:t xml:space="preserve">the Curriculum Technical Review Subcommittee will </w:t>
      </w:r>
      <w:r w:rsidRPr="003324DD">
        <w:rPr>
          <w:rStyle w:val="normaltextrun"/>
          <w:rFonts w:asciiTheme="minorHAnsi" w:eastAsiaTheme="majorEastAsia" w:hAnsiTheme="minorHAnsi" w:cstheme="minorHAnsi"/>
        </w:rPr>
        <w:t>review the corresponding Grossmont College course to assess and advise</w:t>
      </w:r>
      <w:r w:rsidR="00E970AC">
        <w:rPr>
          <w:rStyle w:val="normaltextrun"/>
          <w:rFonts w:asciiTheme="minorHAnsi" w:eastAsiaTheme="majorEastAsia" w:hAnsiTheme="minorHAnsi" w:cstheme="minorHAnsi"/>
        </w:rPr>
        <w:t xml:space="preserve"> faculty</w:t>
      </w:r>
      <w:r w:rsidRPr="003324DD">
        <w:rPr>
          <w:rStyle w:val="normaltextrun"/>
          <w:rFonts w:asciiTheme="minorHAnsi" w:eastAsiaTheme="majorEastAsia" w:hAnsiTheme="minorHAnsi" w:cstheme="minorHAnsi"/>
        </w:rPr>
        <w:t xml:space="preserve"> on alignment in content and objectives.</w:t>
      </w:r>
      <w:r w:rsidRPr="003324DD">
        <w:rPr>
          <w:rStyle w:val="eop"/>
          <w:rFonts w:asciiTheme="minorHAnsi" w:hAnsiTheme="minorHAnsi" w:cstheme="minorHAnsi"/>
        </w:rPr>
        <w:t> </w:t>
      </w:r>
    </w:p>
    <w:p w14:paraId="412EB97C" w14:textId="115A8454" w:rsidR="00541707" w:rsidRPr="003324DD" w:rsidRDefault="00541707" w:rsidP="00541707">
      <w:pPr>
        <w:pStyle w:val="paragraph"/>
        <w:spacing w:before="0" w:beforeAutospacing="0" w:after="0" w:afterAutospacing="0"/>
        <w:textAlignment w:val="baseline"/>
        <w:rPr>
          <w:rFonts w:asciiTheme="minorHAnsi" w:hAnsiTheme="minorHAnsi" w:cstheme="minorHAnsi"/>
        </w:rPr>
      </w:pPr>
    </w:p>
    <w:p w14:paraId="00E52E99" w14:textId="32F204FC" w:rsidR="0070103E" w:rsidRPr="003324DD" w:rsidRDefault="0070103E" w:rsidP="0070103E">
      <w:pPr>
        <w:rPr>
          <w:rFonts w:cstheme="minorHAnsi"/>
          <w:sz w:val="24"/>
          <w:szCs w:val="24"/>
        </w:rPr>
      </w:pPr>
    </w:p>
    <w:p w14:paraId="58FAF728" w14:textId="77777777" w:rsidR="00281FC3" w:rsidRPr="0070103E" w:rsidRDefault="00ED17E6" w:rsidP="0070103E"/>
    <w:sectPr w:rsidR="00281FC3" w:rsidRPr="0070103E" w:rsidSect="00ED17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451FD" w14:textId="77777777" w:rsidR="007F56C4" w:rsidRDefault="007F56C4" w:rsidP="007F56C4">
      <w:pPr>
        <w:spacing w:after="0" w:line="240" w:lineRule="auto"/>
      </w:pPr>
      <w:r>
        <w:separator/>
      </w:r>
    </w:p>
  </w:endnote>
  <w:endnote w:type="continuationSeparator" w:id="0">
    <w:p w14:paraId="4E4213BC" w14:textId="77777777" w:rsidR="007F56C4" w:rsidRDefault="007F56C4" w:rsidP="007F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C6EA" w14:textId="77777777" w:rsidR="007F56C4" w:rsidRDefault="007F5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FE3BF" w14:textId="77777777" w:rsidR="007F56C4" w:rsidRDefault="007F5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5EC2" w14:textId="77777777" w:rsidR="007F56C4" w:rsidRDefault="007F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94631" w14:textId="77777777" w:rsidR="007F56C4" w:rsidRDefault="007F56C4" w:rsidP="007F56C4">
      <w:pPr>
        <w:spacing w:after="0" w:line="240" w:lineRule="auto"/>
      </w:pPr>
      <w:r>
        <w:separator/>
      </w:r>
    </w:p>
  </w:footnote>
  <w:footnote w:type="continuationSeparator" w:id="0">
    <w:p w14:paraId="779A670C" w14:textId="77777777" w:rsidR="007F56C4" w:rsidRDefault="007F56C4" w:rsidP="007F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4042" w14:textId="77777777" w:rsidR="007F56C4" w:rsidRDefault="007F5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D5D7" w14:textId="77777777" w:rsidR="007F56C4" w:rsidRDefault="007F5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3460" w14:textId="77777777" w:rsidR="00ED17E6" w:rsidRPr="001737E6" w:rsidRDefault="00ED17E6" w:rsidP="00ED17E6">
    <w:pPr>
      <w:suppressAutoHyphens/>
      <w:spacing w:line="216" w:lineRule="auto"/>
      <w:jc w:val="right"/>
      <w:rPr>
        <w:rFonts w:ascii="Calibri" w:hAnsi="Calibri" w:cs="Calibri"/>
        <w:sz w:val="18"/>
        <w:szCs w:val="18"/>
        <w:u w:val="single"/>
      </w:rPr>
    </w:pPr>
    <w:r w:rsidRPr="001737E6">
      <w:rPr>
        <w:rFonts w:ascii="Calibri" w:hAnsi="Calibri" w:cs="Calibri"/>
        <w:sz w:val="18"/>
        <w:szCs w:val="18"/>
      </w:rPr>
      <w:t xml:space="preserve">Curriculum Committee Approval: </w:t>
    </w:r>
    <w:r>
      <w:rPr>
        <w:rFonts w:ascii="Calibri" w:hAnsi="Calibri" w:cs="Calibri"/>
        <w:sz w:val="18"/>
        <w:szCs w:val="18"/>
        <w:u w:val="single"/>
      </w:rPr>
      <w:t>11/01/2022</w:t>
    </w:r>
  </w:p>
  <w:p w14:paraId="67597172" w14:textId="77777777" w:rsidR="007F56C4" w:rsidRPr="00ED17E6" w:rsidRDefault="007F56C4" w:rsidP="00ED17E6">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520"/>
    <w:multiLevelType w:val="multilevel"/>
    <w:tmpl w:val="7638B0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A41C2"/>
    <w:multiLevelType w:val="multilevel"/>
    <w:tmpl w:val="D21E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603B43"/>
    <w:multiLevelType w:val="multilevel"/>
    <w:tmpl w:val="772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8B14EC"/>
    <w:multiLevelType w:val="multilevel"/>
    <w:tmpl w:val="B9C42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881489"/>
    <w:multiLevelType w:val="multilevel"/>
    <w:tmpl w:val="E0222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572194"/>
    <w:multiLevelType w:val="multilevel"/>
    <w:tmpl w:val="DE7AA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3E"/>
    <w:rsid w:val="00247163"/>
    <w:rsid w:val="003324DD"/>
    <w:rsid w:val="00541707"/>
    <w:rsid w:val="0070103E"/>
    <w:rsid w:val="007F56C4"/>
    <w:rsid w:val="00801F7C"/>
    <w:rsid w:val="00D31777"/>
    <w:rsid w:val="00D7152C"/>
    <w:rsid w:val="00E970AC"/>
    <w:rsid w:val="00ED17E6"/>
    <w:rsid w:val="00FA769C"/>
    <w:rsid w:val="00FD4F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5C5B"/>
  <w15:chartTrackingRefBased/>
  <w15:docId w15:val="{F97BA00A-E6E5-42AC-ADEC-9042BF01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0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01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103E"/>
  </w:style>
  <w:style w:type="character" w:customStyle="1" w:styleId="eop">
    <w:name w:val="eop"/>
    <w:basedOn w:val="DefaultParagraphFont"/>
    <w:rsid w:val="0070103E"/>
  </w:style>
  <w:style w:type="character" w:customStyle="1" w:styleId="Heading1Char">
    <w:name w:val="Heading 1 Char"/>
    <w:basedOn w:val="DefaultParagraphFont"/>
    <w:link w:val="Heading1"/>
    <w:uiPriority w:val="9"/>
    <w:rsid w:val="0070103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E970AC"/>
    <w:pPr>
      <w:spacing w:after="0" w:line="240" w:lineRule="auto"/>
    </w:pPr>
  </w:style>
  <w:style w:type="paragraph" w:styleId="Header">
    <w:name w:val="header"/>
    <w:basedOn w:val="Normal"/>
    <w:link w:val="HeaderChar"/>
    <w:uiPriority w:val="99"/>
    <w:unhideWhenUsed/>
    <w:rsid w:val="007F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6C4"/>
  </w:style>
  <w:style w:type="paragraph" w:styleId="Footer">
    <w:name w:val="footer"/>
    <w:basedOn w:val="Normal"/>
    <w:link w:val="FooterChar"/>
    <w:uiPriority w:val="99"/>
    <w:unhideWhenUsed/>
    <w:rsid w:val="007F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5100">
      <w:bodyDiv w:val="1"/>
      <w:marLeft w:val="0"/>
      <w:marRight w:val="0"/>
      <w:marTop w:val="0"/>
      <w:marBottom w:val="0"/>
      <w:divBdr>
        <w:top w:val="none" w:sz="0" w:space="0" w:color="auto"/>
        <w:left w:val="none" w:sz="0" w:space="0" w:color="auto"/>
        <w:bottom w:val="none" w:sz="0" w:space="0" w:color="auto"/>
        <w:right w:val="none" w:sz="0" w:space="0" w:color="auto"/>
      </w:divBdr>
      <w:divsChild>
        <w:div w:id="1278290630">
          <w:marLeft w:val="0"/>
          <w:marRight w:val="0"/>
          <w:marTop w:val="0"/>
          <w:marBottom w:val="0"/>
          <w:divBdr>
            <w:top w:val="none" w:sz="0" w:space="0" w:color="auto"/>
            <w:left w:val="none" w:sz="0" w:space="0" w:color="auto"/>
            <w:bottom w:val="none" w:sz="0" w:space="0" w:color="auto"/>
            <w:right w:val="none" w:sz="0" w:space="0" w:color="auto"/>
          </w:divBdr>
        </w:div>
        <w:div w:id="166140918">
          <w:marLeft w:val="0"/>
          <w:marRight w:val="0"/>
          <w:marTop w:val="0"/>
          <w:marBottom w:val="0"/>
          <w:divBdr>
            <w:top w:val="none" w:sz="0" w:space="0" w:color="auto"/>
            <w:left w:val="none" w:sz="0" w:space="0" w:color="auto"/>
            <w:bottom w:val="none" w:sz="0" w:space="0" w:color="auto"/>
            <w:right w:val="none" w:sz="0" w:space="0" w:color="auto"/>
          </w:divBdr>
        </w:div>
        <w:div w:id="991300058">
          <w:marLeft w:val="0"/>
          <w:marRight w:val="0"/>
          <w:marTop w:val="0"/>
          <w:marBottom w:val="0"/>
          <w:divBdr>
            <w:top w:val="none" w:sz="0" w:space="0" w:color="auto"/>
            <w:left w:val="none" w:sz="0" w:space="0" w:color="auto"/>
            <w:bottom w:val="none" w:sz="0" w:space="0" w:color="auto"/>
            <w:right w:val="none" w:sz="0" w:space="0" w:color="auto"/>
          </w:divBdr>
        </w:div>
      </w:divsChild>
    </w:div>
    <w:div w:id="650408698">
      <w:bodyDiv w:val="1"/>
      <w:marLeft w:val="0"/>
      <w:marRight w:val="0"/>
      <w:marTop w:val="0"/>
      <w:marBottom w:val="0"/>
      <w:divBdr>
        <w:top w:val="none" w:sz="0" w:space="0" w:color="auto"/>
        <w:left w:val="none" w:sz="0" w:space="0" w:color="auto"/>
        <w:bottom w:val="none" w:sz="0" w:space="0" w:color="auto"/>
        <w:right w:val="none" w:sz="0" w:space="0" w:color="auto"/>
      </w:divBdr>
      <w:divsChild>
        <w:div w:id="819737342">
          <w:marLeft w:val="0"/>
          <w:marRight w:val="0"/>
          <w:marTop w:val="0"/>
          <w:marBottom w:val="0"/>
          <w:divBdr>
            <w:top w:val="none" w:sz="0" w:space="0" w:color="auto"/>
            <w:left w:val="none" w:sz="0" w:space="0" w:color="auto"/>
            <w:bottom w:val="none" w:sz="0" w:space="0" w:color="auto"/>
            <w:right w:val="none" w:sz="0" w:space="0" w:color="auto"/>
          </w:divBdr>
        </w:div>
        <w:div w:id="501164134">
          <w:marLeft w:val="0"/>
          <w:marRight w:val="0"/>
          <w:marTop w:val="0"/>
          <w:marBottom w:val="0"/>
          <w:divBdr>
            <w:top w:val="none" w:sz="0" w:space="0" w:color="auto"/>
            <w:left w:val="none" w:sz="0" w:space="0" w:color="auto"/>
            <w:bottom w:val="none" w:sz="0" w:space="0" w:color="auto"/>
            <w:right w:val="none" w:sz="0" w:space="0" w:color="auto"/>
          </w:divBdr>
        </w:div>
        <w:div w:id="563177129">
          <w:marLeft w:val="0"/>
          <w:marRight w:val="0"/>
          <w:marTop w:val="0"/>
          <w:marBottom w:val="0"/>
          <w:divBdr>
            <w:top w:val="none" w:sz="0" w:space="0" w:color="auto"/>
            <w:left w:val="none" w:sz="0" w:space="0" w:color="auto"/>
            <w:bottom w:val="none" w:sz="0" w:space="0" w:color="auto"/>
            <w:right w:val="none" w:sz="0" w:space="0" w:color="auto"/>
          </w:divBdr>
        </w:div>
        <w:div w:id="225577212">
          <w:marLeft w:val="0"/>
          <w:marRight w:val="0"/>
          <w:marTop w:val="0"/>
          <w:marBottom w:val="0"/>
          <w:divBdr>
            <w:top w:val="none" w:sz="0" w:space="0" w:color="auto"/>
            <w:left w:val="none" w:sz="0" w:space="0" w:color="auto"/>
            <w:bottom w:val="none" w:sz="0" w:space="0" w:color="auto"/>
            <w:right w:val="none" w:sz="0" w:space="0" w:color="auto"/>
          </w:divBdr>
        </w:div>
      </w:divsChild>
    </w:div>
    <w:div w:id="21195972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334">
          <w:marLeft w:val="0"/>
          <w:marRight w:val="0"/>
          <w:marTop w:val="0"/>
          <w:marBottom w:val="0"/>
          <w:divBdr>
            <w:top w:val="none" w:sz="0" w:space="0" w:color="auto"/>
            <w:left w:val="none" w:sz="0" w:space="0" w:color="auto"/>
            <w:bottom w:val="none" w:sz="0" w:space="0" w:color="auto"/>
            <w:right w:val="none" w:sz="0" w:space="0" w:color="auto"/>
          </w:divBdr>
        </w:div>
        <w:div w:id="1758601016">
          <w:marLeft w:val="0"/>
          <w:marRight w:val="0"/>
          <w:marTop w:val="0"/>
          <w:marBottom w:val="0"/>
          <w:divBdr>
            <w:top w:val="none" w:sz="0" w:space="0" w:color="auto"/>
            <w:left w:val="none" w:sz="0" w:space="0" w:color="auto"/>
            <w:bottom w:val="none" w:sz="0" w:space="0" w:color="auto"/>
            <w:right w:val="none" w:sz="0" w:space="0" w:color="auto"/>
          </w:divBdr>
        </w:div>
        <w:div w:id="212588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Gazale</dc:creator>
  <cp:keywords/>
  <dc:description/>
  <cp:lastModifiedBy>Julie Kahler</cp:lastModifiedBy>
  <cp:revision>5</cp:revision>
  <dcterms:created xsi:type="dcterms:W3CDTF">2022-10-13T16:57:00Z</dcterms:created>
  <dcterms:modified xsi:type="dcterms:W3CDTF">2023-01-13T22:15:00Z</dcterms:modified>
</cp:coreProperties>
</file>