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041CAB23"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161CD2">
        <w:rPr>
          <w:rFonts w:ascii="Calibri" w:eastAsia="Calibri" w:hAnsi="Calibri" w:cs="Times New Roman"/>
          <w:b/>
          <w:bCs/>
        </w:rPr>
        <w:t xml:space="preserve">February </w:t>
      </w:r>
      <w:r w:rsidR="004D4D07">
        <w:rPr>
          <w:rFonts w:ascii="Calibri" w:eastAsia="Calibri" w:hAnsi="Calibri" w:cs="Times New Roman"/>
          <w:b/>
          <w:bCs/>
        </w:rPr>
        <w:t>20</w:t>
      </w:r>
      <w:r w:rsidR="00161CD2">
        <w:rPr>
          <w:rFonts w:ascii="Calibri" w:eastAsia="Calibri" w:hAnsi="Calibri" w:cs="Times New Roman"/>
          <w:b/>
          <w:bCs/>
        </w:rPr>
        <w:t>, 2026</w:t>
      </w:r>
    </w:p>
    <w:p w14:paraId="1BE4B9D4" w14:textId="40F5B468"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161CD2">
        <w:rPr>
          <w:rFonts w:ascii="Calibri" w:eastAsia="Calibri" w:hAnsi="Calibri" w:cs="Times New Roman"/>
          <w:b/>
          <w:bCs/>
        </w:rPr>
        <w:t>1</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6DBA75E6"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161CD2">
        <w:rPr>
          <w:rFonts w:ascii="Calibri" w:eastAsia="Calibri" w:hAnsi="Calibri" w:cs="Times New Roman"/>
          <w:b/>
          <w:bCs/>
          <w:color w:val="222222"/>
          <w:sz w:val="16"/>
          <w:szCs w:val="16"/>
          <w:shd w:val="clear" w:color="auto" w:fill="FFFFFF"/>
        </w:rPr>
        <w:t xml:space="preserve">February </w:t>
      </w:r>
      <w:r w:rsidR="004D4D07">
        <w:rPr>
          <w:rFonts w:ascii="Calibri" w:eastAsia="Calibri" w:hAnsi="Calibri" w:cs="Times New Roman"/>
          <w:b/>
          <w:bCs/>
          <w:color w:val="222222"/>
          <w:sz w:val="16"/>
          <w:szCs w:val="16"/>
          <w:shd w:val="clear" w:color="auto" w:fill="FFFFFF"/>
        </w:rPr>
        <w:t>20</w:t>
      </w:r>
      <w:r w:rsidR="00161CD2">
        <w:rPr>
          <w:rFonts w:ascii="Calibri" w:eastAsia="Calibri" w:hAnsi="Calibri" w:cs="Times New Roman"/>
          <w:b/>
          <w:bCs/>
          <w:color w:val="222222"/>
          <w:sz w:val="16"/>
          <w:szCs w:val="16"/>
          <w:shd w:val="clear" w:color="auto" w:fill="FFFFFF"/>
        </w:rPr>
        <w:t>,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Bahnan</w:t>
      </w:r>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70FCABE9" w:rsidR="0075670B" w:rsidRPr="00575784" w:rsidRDefault="00161CD2"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3A8DADF" w:rsidR="007E0F4C" w:rsidRPr="00575784" w:rsidRDefault="006A7D5F"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Vacant,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35C38D9B" w:rsidR="00682424"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529696E4" w14:textId="77777777" w:rsidR="00434450" w:rsidRDefault="00434450" w:rsidP="007C7B2C">
      <w:pPr>
        <w:spacing w:after="200" w:line="276" w:lineRule="auto"/>
        <w:ind w:firstLine="540"/>
        <w:contextualSpacing/>
        <w:rPr>
          <w:rFonts w:ascii="Cambria" w:eastAsia="Calibri" w:hAnsi="Cambria" w:cs="Times New Roman"/>
          <w:b/>
          <w:sz w:val="24"/>
          <w:szCs w:val="24"/>
        </w:rPr>
      </w:pPr>
    </w:p>
    <w:p w14:paraId="0E014316" w14:textId="71C2192F" w:rsidR="00816077" w:rsidRPr="00434450" w:rsidRDefault="00434450" w:rsidP="00434450">
      <w:pPr>
        <w:spacing w:after="200" w:line="276" w:lineRule="auto"/>
        <w:rPr>
          <w:rFonts w:ascii="Times New Roman" w:hAnsi="Times New Roman" w:cs="Times New Roman"/>
          <w:sz w:val="24"/>
          <w:szCs w:val="24"/>
        </w:rPr>
      </w:pPr>
      <w:r w:rsidRPr="00434450">
        <w:rPr>
          <w:rFonts w:ascii="Times New Roman" w:hAnsi="Times New Roman" w:cs="Times New Roman"/>
          <w:sz w:val="24"/>
          <w:szCs w:val="24"/>
        </w:rPr>
        <w:t xml:space="preserve">A1: </w:t>
      </w:r>
      <w:r w:rsidR="0075575D" w:rsidRPr="00434450">
        <w:rPr>
          <w:rFonts w:ascii="Times New Roman" w:hAnsi="Times New Roman" w:cs="Times New Roman"/>
          <w:sz w:val="24"/>
          <w:szCs w:val="24"/>
        </w:rPr>
        <w:t xml:space="preserve">Appointment of a </w:t>
      </w:r>
      <w:proofErr w:type="spellStart"/>
      <w:r w:rsidR="009377D8" w:rsidRPr="00434450">
        <w:rPr>
          <w:rFonts w:ascii="Times New Roman" w:hAnsi="Times New Roman" w:cs="Times New Roman"/>
          <w:sz w:val="24"/>
          <w:szCs w:val="24"/>
        </w:rPr>
        <w:t>Marseel</w:t>
      </w:r>
      <w:proofErr w:type="spellEnd"/>
      <w:r w:rsidR="009377D8" w:rsidRPr="00434450">
        <w:rPr>
          <w:rFonts w:ascii="Times New Roman" w:hAnsi="Times New Roman" w:cs="Times New Roman"/>
          <w:sz w:val="24"/>
          <w:szCs w:val="24"/>
        </w:rPr>
        <w:t xml:space="preserve"> </w:t>
      </w:r>
      <w:proofErr w:type="spellStart"/>
      <w:r w:rsidR="009377D8" w:rsidRPr="00434450">
        <w:rPr>
          <w:rFonts w:ascii="Times New Roman" w:hAnsi="Times New Roman" w:cs="Times New Roman"/>
          <w:sz w:val="24"/>
          <w:szCs w:val="24"/>
        </w:rPr>
        <w:t>Bahnan</w:t>
      </w:r>
      <w:proofErr w:type="spellEnd"/>
      <w:r w:rsidR="009377D8" w:rsidRPr="00434450">
        <w:rPr>
          <w:rFonts w:ascii="Times New Roman" w:hAnsi="Times New Roman" w:cs="Times New Roman"/>
          <w:sz w:val="24"/>
          <w:szCs w:val="24"/>
        </w:rPr>
        <w:t xml:space="preserve"> </w:t>
      </w:r>
      <w:r w:rsidR="0075575D" w:rsidRPr="00434450">
        <w:rPr>
          <w:rFonts w:ascii="Times New Roman" w:hAnsi="Times New Roman" w:cs="Times New Roman"/>
          <w:sz w:val="24"/>
          <w:szCs w:val="24"/>
        </w:rPr>
        <w:t xml:space="preserve">to serve on the </w:t>
      </w:r>
      <w:r w:rsidR="009377D8" w:rsidRPr="00434450">
        <w:rPr>
          <w:rFonts w:ascii="Times New Roman" w:hAnsi="Times New Roman" w:cs="Times New Roman"/>
          <w:sz w:val="24"/>
          <w:szCs w:val="24"/>
        </w:rPr>
        <w:t>EEOAC Committee.</w:t>
      </w:r>
    </w:p>
    <w:p w14:paraId="3EF5E812" w14:textId="77777777" w:rsidR="00434450" w:rsidRPr="00434450" w:rsidRDefault="00434450" w:rsidP="00434450">
      <w:pPr>
        <w:spacing w:after="200" w:line="276" w:lineRule="auto"/>
        <w:rPr>
          <w:rFonts w:ascii="Times New Roman" w:eastAsia="Calibri" w:hAnsi="Times New Roman" w:cs="Times New Roman"/>
          <w:sz w:val="24"/>
          <w:szCs w:val="24"/>
        </w:rPr>
      </w:pPr>
      <w:r w:rsidRPr="00434450">
        <w:rPr>
          <w:rFonts w:ascii="Times New Roman" w:eastAsia="Calibri" w:hAnsi="Times New Roman" w:cs="Times New Roman"/>
          <w:sz w:val="24"/>
          <w:szCs w:val="24"/>
        </w:rPr>
        <w:t xml:space="preserve">A2: Approval of </w:t>
      </w:r>
      <w:proofErr w:type="spellStart"/>
      <w:r w:rsidRPr="00434450">
        <w:rPr>
          <w:rFonts w:ascii="Times New Roman" w:eastAsia="Calibri" w:hAnsi="Times New Roman" w:cs="Times New Roman"/>
          <w:sz w:val="24"/>
          <w:szCs w:val="24"/>
        </w:rPr>
        <w:t>Marseel</w:t>
      </w:r>
      <w:proofErr w:type="spellEnd"/>
      <w:r w:rsidRPr="00434450">
        <w:rPr>
          <w:rFonts w:ascii="Times New Roman" w:eastAsia="Calibri" w:hAnsi="Times New Roman" w:cs="Times New Roman"/>
          <w:sz w:val="24"/>
          <w:szCs w:val="24"/>
        </w:rPr>
        <w:t xml:space="preserve"> </w:t>
      </w:r>
      <w:proofErr w:type="spellStart"/>
      <w:r w:rsidRPr="00434450">
        <w:rPr>
          <w:rFonts w:ascii="Times New Roman" w:eastAsia="Calibri" w:hAnsi="Times New Roman" w:cs="Times New Roman"/>
          <w:sz w:val="24"/>
          <w:szCs w:val="24"/>
        </w:rPr>
        <w:t>Bahnan</w:t>
      </w:r>
      <w:proofErr w:type="spellEnd"/>
      <w:r w:rsidRPr="00434450">
        <w:rPr>
          <w:rFonts w:ascii="Times New Roman" w:eastAsia="Calibri" w:hAnsi="Times New Roman" w:cs="Times New Roman"/>
          <w:sz w:val="24"/>
          <w:szCs w:val="24"/>
        </w:rPr>
        <w:t>, Sofia Luna, Zainab Al Tameemi, and Marwah Al Tameemi to serve on the ASG Election Committee.</w:t>
      </w:r>
    </w:p>
    <w:p w14:paraId="2F327D19" w14:textId="77777777" w:rsidR="00434450" w:rsidRPr="00434450" w:rsidRDefault="00434450" w:rsidP="00434450">
      <w:pPr>
        <w:spacing w:after="200" w:line="276" w:lineRule="auto"/>
        <w:rPr>
          <w:rFonts w:ascii="Cambria" w:eastAsia="Calibri" w:hAnsi="Cambria" w:cs="Times New Roman"/>
          <w:b/>
          <w:sz w:val="24"/>
          <w:szCs w:val="24"/>
        </w:rPr>
      </w:pP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29A6EF66" w14:textId="77777777" w:rsidR="004D4D07" w:rsidRDefault="004D4D07" w:rsidP="007E657C">
      <w:pPr>
        <w:spacing w:after="200" w:line="276" w:lineRule="auto"/>
        <w:ind w:firstLine="360"/>
        <w:contextualSpacing/>
        <w:rPr>
          <w:rFonts w:ascii="Cambria" w:eastAsia="Calibri" w:hAnsi="Cambria" w:cs="Times New Roman"/>
          <w:b/>
          <w:sz w:val="24"/>
          <w:szCs w:val="24"/>
        </w:rPr>
      </w:pPr>
    </w:p>
    <w:p w14:paraId="7A163AF6" w14:textId="618E42D6"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0086D179" w14:textId="2C1046FA" w:rsidR="00336780" w:rsidRDefault="000B52DD" w:rsidP="004D4D07">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1</w:t>
      </w:r>
      <w:r>
        <w:rPr>
          <w:rFonts w:ascii="Cambria" w:eastAsia="Calibri" w:hAnsi="Cambria" w:cs="Times New Roman"/>
          <w:sz w:val="24"/>
          <w:szCs w:val="24"/>
        </w:rPr>
        <w:t>:</w:t>
      </w:r>
      <w:r w:rsidR="00161CD2">
        <w:rPr>
          <w:rFonts w:ascii="Cambria" w:eastAsia="Calibri" w:hAnsi="Cambria" w:cs="Times New Roman"/>
          <w:sz w:val="24"/>
          <w:szCs w:val="24"/>
        </w:rPr>
        <w:t xml:space="preserve"> A</w:t>
      </w:r>
      <w:r w:rsidR="004D4D07">
        <w:rPr>
          <w:rFonts w:ascii="Cambria" w:eastAsia="Calibri" w:hAnsi="Cambria" w:cs="Times New Roman"/>
          <w:sz w:val="24"/>
          <w:szCs w:val="24"/>
        </w:rPr>
        <w:t>pproval of the Automotive Society (Tau Omega Lambda)</w:t>
      </w:r>
    </w:p>
    <w:p w14:paraId="1E8625B1" w14:textId="4CF090B4" w:rsidR="009377D8" w:rsidRDefault="009377D8" w:rsidP="004D4D07">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434450">
        <w:rPr>
          <w:rFonts w:ascii="Cambria" w:eastAsia="Calibri" w:hAnsi="Cambria" w:cs="Times New Roman"/>
          <w:sz w:val="24"/>
          <w:szCs w:val="24"/>
        </w:rPr>
        <w:t>2</w:t>
      </w:r>
      <w:r>
        <w:rPr>
          <w:rFonts w:ascii="Cambria" w:eastAsia="Calibri" w:hAnsi="Cambria" w:cs="Times New Roman"/>
          <w:sz w:val="24"/>
          <w:szCs w:val="24"/>
        </w:rPr>
        <w:t>: Approval to recommend an increase in the Health Fee</w:t>
      </w:r>
      <w:r w:rsidR="005024B6">
        <w:rPr>
          <w:rFonts w:ascii="Cambria" w:eastAsia="Calibri" w:hAnsi="Cambria" w:cs="Times New Roman"/>
          <w:sz w:val="24"/>
          <w:szCs w:val="24"/>
        </w:rPr>
        <w:t>.</w:t>
      </w:r>
    </w:p>
    <w:p w14:paraId="4DE8F106" w14:textId="790640F3" w:rsidR="00434450" w:rsidRDefault="00434450" w:rsidP="004D4D07">
      <w:pPr>
        <w:spacing w:after="200" w:line="276" w:lineRule="auto"/>
        <w:rPr>
          <w:rFonts w:ascii="Cambria" w:eastAsia="Calibri" w:hAnsi="Cambria" w:cs="Times New Roman"/>
          <w:sz w:val="24"/>
          <w:szCs w:val="24"/>
        </w:rPr>
      </w:pPr>
      <w:r>
        <w:rPr>
          <w:rFonts w:ascii="Cambria" w:eastAsia="Calibri" w:hAnsi="Cambria" w:cs="Times New Roman"/>
          <w:sz w:val="24"/>
          <w:szCs w:val="24"/>
        </w:rPr>
        <w:t>A3: Approval of amended Mena resolution</w:t>
      </w:r>
      <w:r w:rsidR="005024B6">
        <w:rPr>
          <w:rFonts w:ascii="Cambria" w:eastAsia="Calibri" w:hAnsi="Cambria" w:cs="Times New Roman"/>
          <w:sz w:val="24"/>
          <w:szCs w:val="24"/>
        </w:rPr>
        <w:t>.</w:t>
      </w: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48352">
    <w:abstractNumId w:val="35"/>
  </w:num>
  <w:num w:numId="2" w16cid:durableId="1330910901">
    <w:abstractNumId w:val="15"/>
  </w:num>
  <w:num w:numId="3" w16cid:durableId="364910029">
    <w:abstractNumId w:val="22"/>
  </w:num>
  <w:num w:numId="4" w16cid:durableId="1899826166">
    <w:abstractNumId w:val="14"/>
  </w:num>
  <w:num w:numId="5" w16cid:durableId="2116438669">
    <w:abstractNumId w:val="26"/>
  </w:num>
  <w:num w:numId="6" w16cid:durableId="1608391228">
    <w:abstractNumId w:val="27"/>
  </w:num>
  <w:num w:numId="7" w16cid:durableId="1493447375">
    <w:abstractNumId w:val="20"/>
  </w:num>
  <w:num w:numId="8" w16cid:durableId="1731886147">
    <w:abstractNumId w:val="34"/>
  </w:num>
  <w:num w:numId="9" w16cid:durableId="1911650046">
    <w:abstractNumId w:val="13"/>
  </w:num>
  <w:num w:numId="10" w16cid:durableId="429082430">
    <w:abstractNumId w:val="11"/>
  </w:num>
  <w:num w:numId="11" w16cid:durableId="441534627">
    <w:abstractNumId w:val="38"/>
  </w:num>
  <w:num w:numId="12" w16cid:durableId="1521120659">
    <w:abstractNumId w:val="18"/>
  </w:num>
  <w:num w:numId="13" w16cid:durableId="353003509">
    <w:abstractNumId w:val="36"/>
  </w:num>
  <w:num w:numId="14" w16cid:durableId="291251169">
    <w:abstractNumId w:val="6"/>
  </w:num>
  <w:num w:numId="15" w16cid:durableId="680275496">
    <w:abstractNumId w:val="0"/>
  </w:num>
  <w:num w:numId="16" w16cid:durableId="2136483356">
    <w:abstractNumId w:val="9"/>
  </w:num>
  <w:num w:numId="17" w16cid:durableId="1308777363">
    <w:abstractNumId w:val="8"/>
  </w:num>
  <w:num w:numId="18" w16cid:durableId="1409425984">
    <w:abstractNumId w:val="31"/>
  </w:num>
  <w:num w:numId="19" w16cid:durableId="1132216289">
    <w:abstractNumId w:val="2"/>
  </w:num>
  <w:num w:numId="20" w16cid:durableId="1369185610">
    <w:abstractNumId w:val="40"/>
  </w:num>
  <w:num w:numId="21" w16cid:durableId="1248733353">
    <w:abstractNumId w:val="37"/>
  </w:num>
  <w:num w:numId="22" w16cid:durableId="1606383602">
    <w:abstractNumId w:val="28"/>
  </w:num>
  <w:num w:numId="23" w16cid:durableId="231353163">
    <w:abstractNumId w:val="7"/>
  </w:num>
  <w:num w:numId="24" w16cid:durableId="1695110927">
    <w:abstractNumId w:val="19"/>
  </w:num>
  <w:num w:numId="25" w16cid:durableId="362362138">
    <w:abstractNumId w:val="41"/>
  </w:num>
  <w:num w:numId="26" w16cid:durableId="23018511">
    <w:abstractNumId w:val="39"/>
  </w:num>
  <w:num w:numId="27" w16cid:durableId="963119531">
    <w:abstractNumId w:val="23"/>
  </w:num>
  <w:num w:numId="28" w16cid:durableId="154952748">
    <w:abstractNumId w:val="21"/>
  </w:num>
  <w:num w:numId="29" w16cid:durableId="1953123921">
    <w:abstractNumId w:val="3"/>
  </w:num>
  <w:num w:numId="30" w16cid:durableId="607782568">
    <w:abstractNumId w:val="4"/>
  </w:num>
  <w:num w:numId="31" w16cid:durableId="1248883746">
    <w:abstractNumId w:val="32"/>
  </w:num>
  <w:num w:numId="32" w16cid:durableId="676538862">
    <w:abstractNumId w:val="12"/>
  </w:num>
  <w:num w:numId="33" w16cid:durableId="535194028">
    <w:abstractNumId w:val="29"/>
  </w:num>
  <w:num w:numId="34" w16cid:durableId="1778254682">
    <w:abstractNumId w:val="30"/>
  </w:num>
  <w:num w:numId="35" w16cid:durableId="363140952">
    <w:abstractNumId w:val="17"/>
  </w:num>
  <w:num w:numId="36" w16cid:durableId="1085539042">
    <w:abstractNumId w:val="10"/>
  </w:num>
  <w:num w:numId="37" w16cid:durableId="1114717452">
    <w:abstractNumId w:val="33"/>
  </w:num>
  <w:num w:numId="38" w16cid:durableId="1323048662">
    <w:abstractNumId w:val="25"/>
  </w:num>
  <w:num w:numId="39" w16cid:durableId="415171854">
    <w:abstractNumId w:val="5"/>
  </w:num>
  <w:num w:numId="40" w16cid:durableId="710306062">
    <w:abstractNumId w:val="16"/>
  </w:num>
  <w:num w:numId="41" w16cid:durableId="540362911">
    <w:abstractNumId w:val="1"/>
  </w:num>
  <w:num w:numId="42" w16cid:durableId="7344753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91E60"/>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489"/>
    <w:rsid w:val="00123E46"/>
    <w:rsid w:val="00135CE1"/>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35D3"/>
    <w:rsid w:val="0033643E"/>
    <w:rsid w:val="00336780"/>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1304"/>
    <w:rsid w:val="0041781F"/>
    <w:rsid w:val="00434450"/>
    <w:rsid w:val="0044317D"/>
    <w:rsid w:val="004446B8"/>
    <w:rsid w:val="00452EFA"/>
    <w:rsid w:val="00464561"/>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4D07"/>
    <w:rsid w:val="004D5114"/>
    <w:rsid w:val="004D7C43"/>
    <w:rsid w:val="004D7E3A"/>
    <w:rsid w:val="004E6398"/>
    <w:rsid w:val="004F7066"/>
    <w:rsid w:val="00502065"/>
    <w:rsid w:val="005024B6"/>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575D"/>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377D8"/>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0A9A"/>
    <w:rsid w:val="00DF4CB9"/>
    <w:rsid w:val="00DF6E32"/>
    <w:rsid w:val="00E02EBA"/>
    <w:rsid w:val="00E033EA"/>
    <w:rsid w:val="00E12025"/>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7</cp:revision>
  <dcterms:created xsi:type="dcterms:W3CDTF">2026-02-06T18:19:00Z</dcterms:created>
  <dcterms:modified xsi:type="dcterms:W3CDTF">2026-02-17T02:20:00Z</dcterms:modified>
</cp:coreProperties>
</file>